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12" w:rsidRDefault="006474C1" w:rsidP="00345412">
      <w:pPr>
        <w:pStyle w:val="ConsPlusNonforma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0A4F9E" w:rsidRPr="006C33A5" w:rsidRDefault="00884DB5" w:rsidP="000A4F9E">
      <w:pPr>
        <w:pStyle w:val="ConsPlusNonformat"/>
        <w:ind w:left="9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0A4F9E" w:rsidRPr="006C33A5" w:rsidRDefault="000A4F9E" w:rsidP="000A4F9E">
      <w:pPr>
        <w:pStyle w:val="ConsPlusNormal"/>
        <w:ind w:left="9639" w:firstLine="0"/>
        <w:jc w:val="both"/>
        <w:rPr>
          <w:rFonts w:ascii="Times New Roman" w:hAnsi="Times New Roman"/>
          <w:sz w:val="28"/>
          <w:szCs w:val="28"/>
        </w:rPr>
      </w:pPr>
      <w:r w:rsidRPr="006C33A5">
        <w:rPr>
          <w:rFonts w:ascii="Times New Roman" w:hAnsi="Times New Roman"/>
          <w:sz w:val="28"/>
          <w:szCs w:val="28"/>
        </w:rPr>
        <w:t>к муниципальной подпрограмме</w:t>
      </w:r>
    </w:p>
    <w:p w:rsidR="000A4F9E" w:rsidRDefault="000A4F9E" w:rsidP="000A4F9E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3A5">
        <w:rPr>
          <w:rFonts w:ascii="Times New Roman" w:hAnsi="Times New Roman" w:cs="Times New Roman"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3A5">
        <w:rPr>
          <w:rFonts w:ascii="Times New Roman" w:hAnsi="Times New Roman" w:cs="Times New Roman"/>
          <w:sz w:val="28"/>
          <w:szCs w:val="28"/>
        </w:rPr>
        <w:t>Омутнинском</w:t>
      </w:r>
      <w:proofErr w:type="gramEnd"/>
      <w:r w:rsidRPr="006C33A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8C6D5F">
        <w:rPr>
          <w:rFonts w:ascii="Times New Roman" w:hAnsi="Times New Roman" w:cs="Times New Roman"/>
          <w:sz w:val="28"/>
          <w:szCs w:val="28"/>
        </w:rPr>
        <w:t>Кировской</w:t>
      </w:r>
      <w:r w:rsidR="00F2266F">
        <w:rPr>
          <w:rFonts w:ascii="Times New Roman" w:hAnsi="Times New Roman" w:cs="Times New Roman"/>
          <w:sz w:val="28"/>
          <w:szCs w:val="28"/>
        </w:rPr>
        <w:t xml:space="preserve"> области»  на 2021-2027</w:t>
      </w:r>
      <w:r w:rsidRPr="006C33A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15759" w:rsidRDefault="00944674" w:rsidP="00515759">
      <w:pPr>
        <w:pStyle w:val="ConsPlusNormal"/>
        <w:suppressLineNumbers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</w:t>
      </w:r>
      <w:r w:rsidR="00340058">
        <w:rPr>
          <w:rFonts w:ascii="Times New Roman" w:hAnsi="Times New Roman" w:cs="Times New Roman"/>
          <w:sz w:val="28"/>
          <w:szCs w:val="28"/>
        </w:rPr>
        <w:t>11.03.2025</w:t>
      </w:r>
      <w:r w:rsidR="00F2266F">
        <w:rPr>
          <w:rFonts w:ascii="Times New Roman" w:hAnsi="Times New Roman" w:cs="Times New Roman"/>
          <w:sz w:val="28"/>
          <w:szCs w:val="28"/>
        </w:rPr>
        <w:t xml:space="preserve">  №</w:t>
      </w:r>
      <w:r w:rsidR="00340058">
        <w:rPr>
          <w:rFonts w:ascii="Times New Roman" w:hAnsi="Times New Roman" w:cs="Times New Roman"/>
          <w:sz w:val="28"/>
          <w:szCs w:val="28"/>
        </w:rPr>
        <w:t>150</w:t>
      </w:r>
      <w:r w:rsidR="00F2266F">
        <w:rPr>
          <w:rFonts w:ascii="Times New Roman" w:hAnsi="Times New Roman" w:cs="Times New Roman"/>
          <w:sz w:val="28"/>
          <w:szCs w:val="28"/>
        </w:rPr>
        <w:t>)</w:t>
      </w:r>
    </w:p>
    <w:p w:rsidR="00515759" w:rsidRDefault="00515759" w:rsidP="00515759"/>
    <w:p w:rsidR="00884DB5" w:rsidRPr="003343BA" w:rsidRDefault="00515759" w:rsidP="00884DB5">
      <w:pPr>
        <w:jc w:val="center"/>
        <w:rPr>
          <w:rFonts w:eastAsia="Batang"/>
          <w:b/>
          <w:sz w:val="28"/>
          <w:szCs w:val="28"/>
          <w:lang w:eastAsia="ko-KR"/>
        </w:rPr>
      </w:pPr>
      <w:r>
        <w:tab/>
      </w:r>
      <w:r w:rsidR="00884DB5" w:rsidRPr="000E7A16">
        <w:rPr>
          <w:rFonts w:eastAsia="Batang"/>
          <w:b/>
          <w:sz w:val="28"/>
          <w:szCs w:val="28"/>
          <w:lang w:eastAsia="ko-KR"/>
        </w:rPr>
        <w:t>Ресурсное обеспечение</w:t>
      </w:r>
      <w:r w:rsidR="00884DB5" w:rsidRPr="003343BA">
        <w:rPr>
          <w:rFonts w:eastAsia="Batang"/>
          <w:b/>
          <w:sz w:val="28"/>
          <w:szCs w:val="28"/>
          <w:lang w:eastAsia="ko-KR"/>
        </w:rPr>
        <w:t xml:space="preserve"> реализации муниципальной </w:t>
      </w:r>
    </w:p>
    <w:p w:rsidR="00884DB5" w:rsidRDefault="00884DB5" w:rsidP="00884DB5">
      <w:pPr>
        <w:jc w:val="center"/>
        <w:rPr>
          <w:rFonts w:eastAsia="Batang"/>
          <w:b/>
          <w:sz w:val="28"/>
          <w:szCs w:val="28"/>
          <w:lang w:eastAsia="ko-KR"/>
        </w:rPr>
      </w:pPr>
      <w:r w:rsidRPr="003343BA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9009CF" w:rsidRDefault="009009CF" w:rsidP="00884DB5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tblLook w:val="04A0"/>
      </w:tblPr>
      <w:tblGrid>
        <w:gridCol w:w="527"/>
        <w:gridCol w:w="1949"/>
        <w:gridCol w:w="2627"/>
        <w:gridCol w:w="1855"/>
        <w:gridCol w:w="966"/>
        <w:gridCol w:w="966"/>
        <w:gridCol w:w="966"/>
        <w:gridCol w:w="966"/>
        <w:gridCol w:w="966"/>
        <w:gridCol w:w="966"/>
        <w:gridCol w:w="966"/>
        <w:gridCol w:w="1066"/>
      </w:tblGrid>
      <w:tr w:rsidR="006474C1" w:rsidTr="006474C1">
        <w:trPr>
          <w:trHeight w:val="975"/>
          <w:tblHeader/>
        </w:trPr>
        <w:tc>
          <w:tcPr>
            <w:tcW w:w="2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Статус</w:t>
            </w:r>
          </w:p>
        </w:tc>
        <w:tc>
          <w:tcPr>
            <w:tcW w:w="9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Наименование муниципальной программы,  подпрограммы,  мероприятия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55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Расходы ( прогноз, факт)</w:t>
            </w:r>
            <w:proofErr w:type="gramStart"/>
            <w:r>
              <w:rPr>
                <w:color w:val="000000"/>
                <w:sz w:val="23"/>
                <w:szCs w:val="23"/>
              </w:rPr>
              <w:t>,т</w:t>
            </w:r>
            <w:proofErr w:type="gramEnd"/>
            <w:r>
              <w:rPr>
                <w:color w:val="000000"/>
                <w:sz w:val="23"/>
                <w:szCs w:val="23"/>
              </w:rPr>
              <w:t>ыс. рублей</w:t>
            </w:r>
          </w:p>
        </w:tc>
      </w:tr>
      <w:tr w:rsidR="006474C1" w:rsidTr="006474C1">
        <w:trPr>
          <w:trHeight w:val="315"/>
          <w:tblHeader/>
        </w:trPr>
        <w:tc>
          <w:tcPr>
            <w:tcW w:w="2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2021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2022 год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2023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2024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2026  год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2027  год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Итого</w:t>
            </w:r>
          </w:p>
        </w:tc>
      </w:tr>
      <w:tr w:rsidR="006474C1" w:rsidTr="006474C1">
        <w:trPr>
          <w:trHeight w:val="315"/>
          <w:tblHeader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474C1" w:rsidTr="006474C1">
        <w:trPr>
          <w:trHeight w:val="450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Муниципальная подпрограмма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«Снижение рисков и смягчение последствий чрезвычайных ситуаций природного и техногенного характера </w:t>
            </w:r>
            <w:proofErr w:type="gramStart"/>
            <w:r>
              <w:rPr>
                <w:b/>
                <w:bCs/>
                <w:color w:val="000000"/>
              </w:rPr>
              <w:t>в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Омутнинском</w:t>
            </w:r>
            <w:proofErr w:type="gramEnd"/>
            <w:r>
              <w:rPr>
                <w:b/>
                <w:bCs/>
                <w:color w:val="000000"/>
              </w:rPr>
              <w:t xml:space="preserve"> районе Кировской области» </w:t>
            </w:r>
            <w:r>
              <w:rPr>
                <w:b/>
                <w:bCs/>
                <w:color w:val="000000"/>
              </w:rPr>
              <w:lastRenderedPageBreak/>
              <w:t>на 2021-2027 годы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7201,815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7343,611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2483,488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2668,100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1990,900</w:t>
            </w:r>
          </w:p>
        </w:tc>
        <w:tc>
          <w:tcPr>
            <w:tcW w:w="3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1921,900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26056,314</w:t>
            </w:r>
          </w:p>
        </w:tc>
      </w:tr>
      <w:tr w:rsidR="006474C1" w:rsidTr="006474C1">
        <w:trPr>
          <w:trHeight w:val="264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74C1" w:rsidTr="006474C1">
        <w:trPr>
          <w:trHeight w:val="66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2210,784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2220,530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2446,500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2483,488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2668,100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1990,900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1921,900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15942,202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4991,031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5123,081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10114,112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b/>
                <w:bCs/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Содержание ЕДДС Омутнинского района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1942,639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1818,100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1640,900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1571,900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12843,157</w:t>
            </w:r>
          </w:p>
        </w:tc>
      </w:tr>
      <w:tr w:rsidR="006474C1" w:rsidTr="006474C1">
        <w:trPr>
          <w:trHeight w:val="54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40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3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1777,578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1876,060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2215,980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1942,639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1818,100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1571,900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12843,157</w:t>
            </w:r>
          </w:p>
        </w:tc>
      </w:tr>
      <w:tr w:rsidR="006474C1" w:rsidTr="006474C1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49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Содержание муниципальной пожарной охраны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4799,881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4911,781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9711,662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4799,881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4911,781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9711,662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Опашка населенных пунктов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191,150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211,300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402,450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191,150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402,450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Приобретение учебно-методических пособий и журналов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Реконструкция территориальной системы центрального оповещения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4A586A">
        <w:trPr>
          <w:trHeight w:val="467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4A586A">
        <w:trPr>
          <w:trHeight w:val="557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4A586A">
        <w:trPr>
          <w:trHeight w:val="633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7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6.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Обучение руководящего состава организаций и учреждений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56,720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56,720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30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Оплата услуг связи, содержания сотового телефона  и интернета, техническое сопровождение программного обеспечения </w:t>
            </w:r>
            <w:proofErr w:type="spellStart"/>
            <w:r>
              <w:rPr>
                <w:color w:val="000000"/>
                <w:sz w:val="23"/>
                <w:szCs w:val="23"/>
              </w:rPr>
              <w:t>VipNet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 ЕДДС Омутнинского района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37,922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77,662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70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Резервный фонд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272,716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1667,230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389,384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304,730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200,400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272,716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1667,230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780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9.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9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Эксплуатационно-техническое обслуживание муниципальной системы оповещения и информирование населения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268,133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1297,433</w:t>
            </w:r>
          </w:p>
        </w:tc>
      </w:tr>
      <w:tr w:rsidR="006474C1" w:rsidTr="006474C1">
        <w:trPr>
          <w:trHeight w:val="49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43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37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268,133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1297,433</w:t>
            </w:r>
          </w:p>
        </w:tc>
      </w:tr>
      <w:tr w:rsidR="006474C1" w:rsidTr="006474C1">
        <w:trPr>
          <w:trHeight w:val="31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6474C1" w:rsidTr="006474C1">
        <w:trPr>
          <w:trHeight w:val="525"/>
        </w:trPr>
        <w:tc>
          <w:tcPr>
            <w:tcW w:w="2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4C1" w:rsidRDefault="006474C1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74C1" w:rsidRDefault="006474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6474C1" w:rsidRDefault="006474C1" w:rsidP="00884DB5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6474C1" w:rsidRDefault="006474C1" w:rsidP="00884DB5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884DB5" w:rsidRDefault="00884DB5" w:rsidP="00884DB5">
      <w:pPr>
        <w:rPr>
          <w:rFonts w:eastAsia="Batang"/>
          <w:b/>
          <w:sz w:val="28"/>
          <w:szCs w:val="28"/>
          <w:lang w:eastAsia="ko-KR"/>
        </w:rPr>
      </w:pPr>
    </w:p>
    <w:p w:rsidR="00884DB5" w:rsidRPr="00D66050" w:rsidRDefault="00884DB5" w:rsidP="00884DB5">
      <w:pPr>
        <w:jc w:val="center"/>
      </w:pPr>
      <w:r w:rsidRPr="00D66050">
        <w:t>_____________</w:t>
      </w:r>
    </w:p>
    <w:p w:rsidR="00515759" w:rsidRPr="00515759" w:rsidRDefault="00515759" w:rsidP="00884DB5">
      <w:pPr>
        <w:pStyle w:val="ConsPlusNonformat"/>
        <w:jc w:val="center"/>
      </w:pPr>
    </w:p>
    <w:sectPr w:rsidR="00515759" w:rsidRPr="00515759" w:rsidSect="00D05B62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DD" w:rsidRDefault="00343BDD" w:rsidP="0026633F">
      <w:r>
        <w:separator/>
      </w:r>
    </w:p>
  </w:endnote>
  <w:endnote w:type="continuationSeparator" w:id="0">
    <w:p w:rsidR="00343BDD" w:rsidRDefault="00343BDD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DD" w:rsidRDefault="00343BDD" w:rsidP="0026633F">
      <w:r>
        <w:separator/>
      </w:r>
    </w:p>
  </w:footnote>
  <w:footnote w:type="continuationSeparator" w:id="0">
    <w:p w:rsidR="00343BDD" w:rsidRDefault="00343BDD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4C4509">
        <w:pPr>
          <w:pStyle w:val="a3"/>
          <w:jc w:val="center"/>
        </w:pPr>
        <w:r>
          <w:fldChar w:fldCharType="begin"/>
        </w:r>
        <w:r w:rsidR="00A41D7C">
          <w:instrText xml:space="preserve"> PAGE   \* MERGEFORMAT </w:instrText>
        </w:r>
        <w:r>
          <w:fldChar w:fldCharType="separate"/>
        </w:r>
        <w:r w:rsidR="00340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05F5A"/>
    <w:rsid w:val="00022B6E"/>
    <w:rsid w:val="000267AE"/>
    <w:rsid w:val="00060218"/>
    <w:rsid w:val="000743C4"/>
    <w:rsid w:val="000979E3"/>
    <w:rsid w:val="000A1939"/>
    <w:rsid w:val="000A4F9E"/>
    <w:rsid w:val="000B1982"/>
    <w:rsid w:val="00110008"/>
    <w:rsid w:val="001104C0"/>
    <w:rsid w:val="00140AD1"/>
    <w:rsid w:val="00157FC7"/>
    <w:rsid w:val="00162AA3"/>
    <w:rsid w:val="001C6DE8"/>
    <w:rsid w:val="0026633F"/>
    <w:rsid w:val="00276C29"/>
    <w:rsid w:val="002A78E5"/>
    <w:rsid w:val="002F64BC"/>
    <w:rsid w:val="00340058"/>
    <w:rsid w:val="00343BDD"/>
    <w:rsid w:val="00345412"/>
    <w:rsid w:val="00354C33"/>
    <w:rsid w:val="0038602B"/>
    <w:rsid w:val="003A1366"/>
    <w:rsid w:val="003B2DAC"/>
    <w:rsid w:val="003C093B"/>
    <w:rsid w:val="00402388"/>
    <w:rsid w:val="00414EF4"/>
    <w:rsid w:val="00420FFF"/>
    <w:rsid w:val="00421A83"/>
    <w:rsid w:val="00435566"/>
    <w:rsid w:val="004379B5"/>
    <w:rsid w:val="00447F90"/>
    <w:rsid w:val="004A2F24"/>
    <w:rsid w:val="004A586A"/>
    <w:rsid w:val="004C4509"/>
    <w:rsid w:val="004D3E94"/>
    <w:rsid w:val="004E624D"/>
    <w:rsid w:val="00515759"/>
    <w:rsid w:val="00523537"/>
    <w:rsid w:val="00525331"/>
    <w:rsid w:val="00535764"/>
    <w:rsid w:val="005447B8"/>
    <w:rsid w:val="0055113F"/>
    <w:rsid w:val="0057120D"/>
    <w:rsid w:val="005B0F2E"/>
    <w:rsid w:val="005C3274"/>
    <w:rsid w:val="005C4EA6"/>
    <w:rsid w:val="005C5919"/>
    <w:rsid w:val="005D2712"/>
    <w:rsid w:val="005E398C"/>
    <w:rsid w:val="00602CAC"/>
    <w:rsid w:val="00602CE5"/>
    <w:rsid w:val="00607AE5"/>
    <w:rsid w:val="00621BE2"/>
    <w:rsid w:val="00633A1F"/>
    <w:rsid w:val="006474C1"/>
    <w:rsid w:val="00662127"/>
    <w:rsid w:val="006716AF"/>
    <w:rsid w:val="0068487A"/>
    <w:rsid w:val="006A2D57"/>
    <w:rsid w:val="006C2C30"/>
    <w:rsid w:val="006D135E"/>
    <w:rsid w:val="006D1F6F"/>
    <w:rsid w:val="006F3BA2"/>
    <w:rsid w:val="0070517D"/>
    <w:rsid w:val="00726EE1"/>
    <w:rsid w:val="00732446"/>
    <w:rsid w:val="0074020A"/>
    <w:rsid w:val="00753238"/>
    <w:rsid w:val="007D601F"/>
    <w:rsid w:val="007F3C1C"/>
    <w:rsid w:val="0080643B"/>
    <w:rsid w:val="008310D0"/>
    <w:rsid w:val="00872F30"/>
    <w:rsid w:val="00884DB5"/>
    <w:rsid w:val="008A20D5"/>
    <w:rsid w:val="008C6D5F"/>
    <w:rsid w:val="008D1600"/>
    <w:rsid w:val="008F2848"/>
    <w:rsid w:val="009009CF"/>
    <w:rsid w:val="00911C7C"/>
    <w:rsid w:val="00922B2F"/>
    <w:rsid w:val="0093351E"/>
    <w:rsid w:val="00935459"/>
    <w:rsid w:val="00944674"/>
    <w:rsid w:val="0095319D"/>
    <w:rsid w:val="00955793"/>
    <w:rsid w:val="009A2E53"/>
    <w:rsid w:val="009A36E6"/>
    <w:rsid w:val="009C1674"/>
    <w:rsid w:val="009E55C1"/>
    <w:rsid w:val="009F4EBB"/>
    <w:rsid w:val="00A0501F"/>
    <w:rsid w:val="00A41D7C"/>
    <w:rsid w:val="00A63041"/>
    <w:rsid w:val="00A86EA9"/>
    <w:rsid w:val="00A96DDE"/>
    <w:rsid w:val="00AF05EA"/>
    <w:rsid w:val="00B358DC"/>
    <w:rsid w:val="00B4163F"/>
    <w:rsid w:val="00B65CFA"/>
    <w:rsid w:val="00BD1394"/>
    <w:rsid w:val="00BF3B89"/>
    <w:rsid w:val="00BF4AFD"/>
    <w:rsid w:val="00C047F5"/>
    <w:rsid w:val="00C05DAA"/>
    <w:rsid w:val="00C12E4B"/>
    <w:rsid w:val="00C77847"/>
    <w:rsid w:val="00C8033D"/>
    <w:rsid w:val="00C80616"/>
    <w:rsid w:val="00C8177A"/>
    <w:rsid w:val="00C850BA"/>
    <w:rsid w:val="00CA4170"/>
    <w:rsid w:val="00CB2451"/>
    <w:rsid w:val="00CD7518"/>
    <w:rsid w:val="00CF15C8"/>
    <w:rsid w:val="00D05B62"/>
    <w:rsid w:val="00D267E1"/>
    <w:rsid w:val="00D44722"/>
    <w:rsid w:val="00D54FA0"/>
    <w:rsid w:val="00D7494E"/>
    <w:rsid w:val="00D910A8"/>
    <w:rsid w:val="00DC2601"/>
    <w:rsid w:val="00E018A7"/>
    <w:rsid w:val="00E157AE"/>
    <w:rsid w:val="00E27A10"/>
    <w:rsid w:val="00E4467E"/>
    <w:rsid w:val="00E52989"/>
    <w:rsid w:val="00E55FCF"/>
    <w:rsid w:val="00E63D19"/>
    <w:rsid w:val="00E839DF"/>
    <w:rsid w:val="00EA3E22"/>
    <w:rsid w:val="00EA6830"/>
    <w:rsid w:val="00EA7AD7"/>
    <w:rsid w:val="00ED21D9"/>
    <w:rsid w:val="00F10827"/>
    <w:rsid w:val="00F1238F"/>
    <w:rsid w:val="00F2266F"/>
    <w:rsid w:val="00F226AC"/>
    <w:rsid w:val="00F25D9A"/>
    <w:rsid w:val="00F3485D"/>
    <w:rsid w:val="00F37D82"/>
    <w:rsid w:val="00F40A11"/>
    <w:rsid w:val="00F50A1B"/>
    <w:rsid w:val="00F6116A"/>
    <w:rsid w:val="00F97F3A"/>
    <w:rsid w:val="00FC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C047F5"/>
    <w:pPr>
      <w:autoSpaceDE w:val="0"/>
      <w:autoSpaceDN w:val="0"/>
      <w:ind w:left="540" w:right="-2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28AAC-74FB-44DC-BCA5-EBEEC908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18</cp:revision>
  <cp:lastPrinted>2025-03-11T10:48:00Z</cp:lastPrinted>
  <dcterms:created xsi:type="dcterms:W3CDTF">2023-08-03T12:38:00Z</dcterms:created>
  <dcterms:modified xsi:type="dcterms:W3CDTF">2025-03-11T10:48:00Z</dcterms:modified>
</cp:coreProperties>
</file>