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F" w:rsidRDefault="009755F6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6633F" w:rsidRDefault="0026633F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0A4700" w:rsidRPr="00E76BCC" w:rsidRDefault="00A01710" w:rsidP="000A4700">
      <w:pPr>
        <w:pStyle w:val="ConsPlusNonformat"/>
        <w:ind w:left="97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:rsidR="00E22600" w:rsidRPr="00E76BCC" w:rsidRDefault="000A4700" w:rsidP="007E6DA6">
      <w:pPr>
        <w:pStyle w:val="ConsPlusNonformat"/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E76BCC">
        <w:rPr>
          <w:rFonts w:ascii="Times New Roman" w:hAnsi="Times New Roman"/>
          <w:sz w:val="28"/>
        </w:rPr>
        <w:t xml:space="preserve">к муниципальной подпрограмме «Формирование информационного общества и электронной администрации </w:t>
      </w:r>
      <w:proofErr w:type="gramStart"/>
      <w:r w:rsidRPr="00E76BCC">
        <w:rPr>
          <w:rFonts w:ascii="Times New Roman" w:hAnsi="Times New Roman"/>
          <w:sz w:val="28"/>
        </w:rPr>
        <w:t>в</w:t>
      </w:r>
      <w:proofErr w:type="gramEnd"/>
      <w:r w:rsidRPr="00E76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BCC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Pr="00E76BCC">
        <w:rPr>
          <w:rFonts w:ascii="Times New Roman" w:hAnsi="Times New Roman" w:cs="Times New Roman"/>
          <w:sz w:val="28"/>
          <w:szCs w:val="28"/>
        </w:rPr>
        <w:t xml:space="preserve"> районе» на </w:t>
      </w:r>
      <w:r w:rsidR="009755F6">
        <w:rPr>
          <w:rFonts w:ascii="Times New Roman" w:hAnsi="Times New Roman"/>
          <w:sz w:val="28"/>
        </w:rPr>
        <w:t>2021 – 2027</w:t>
      </w:r>
      <w:r w:rsidRPr="00E76BCC">
        <w:rPr>
          <w:rFonts w:ascii="Times New Roman" w:hAnsi="Times New Roman"/>
          <w:sz w:val="28"/>
        </w:rPr>
        <w:t xml:space="preserve"> </w:t>
      </w:r>
      <w:r w:rsidRPr="00E76BCC">
        <w:rPr>
          <w:rFonts w:ascii="Times New Roman" w:hAnsi="Times New Roman" w:cs="Times New Roman"/>
          <w:sz w:val="28"/>
          <w:szCs w:val="28"/>
        </w:rPr>
        <w:t>годы</w:t>
      </w:r>
    </w:p>
    <w:p w:rsidR="00AE44A8" w:rsidRDefault="00AE44A8" w:rsidP="00AE44A8">
      <w:pPr>
        <w:ind w:left="9781"/>
        <w:rPr>
          <w:sz w:val="28"/>
          <w:szCs w:val="28"/>
        </w:rPr>
      </w:pPr>
      <w:r>
        <w:rPr>
          <w:sz w:val="28"/>
          <w:szCs w:val="28"/>
        </w:rPr>
        <w:t>(в редакции от 17.01.2025 №23)</w:t>
      </w:r>
    </w:p>
    <w:p w:rsidR="00761A33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755F6" w:rsidRPr="00E76BCC" w:rsidRDefault="009755F6" w:rsidP="009755F6">
      <w:pPr>
        <w:pStyle w:val="ConsPlusNonformat"/>
        <w:ind w:left="360"/>
        <w:jc w:val="center"/>
        <w:rPr>
          <w:rFonts w:ascii="Times New Roman" w:hAnsi="Times New Roman"/>
          <w:b/>
          <w:sz w:val="28"/>
        </w:rPr>
      </w:pPr>
      <w:r w:rsidRPr="00E76BCC">
        <w:rPr>
          <w:rFonts w:ascii="Times New Roman" w:hAnsi="Times New Roman"/>
          <w:b/>
          <w:sz w:val="28"/>
        </w:rPr>
        <w:t>Сведения о целевых показателях эффективности реализации муниципальной подпрограммы</w:t>
      </w:r>
    </w:p>
    <w:p w:rsidR="009755F6" w:rsidRPr="00E76BCC" w:rsidRDefault="009755F6" w:rsidP="009755F6">
      <w:pPr>
        <w:pStyle w:val="ConsPlusNonformat"/>
        <w:ind w:left="360"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50"/>
        <w:gridCol w:w="3004"/>
        <w:gridCol w:w="1706"/>
        <w:gridCol w:w="1200"/>
        <w:gridCol w:w="1194"/>
        <w:gridCol w:w="1589"/>
        <w:gridCol w:w="871"/>
        <w:gridCol w:w="871"/>
        <w:gridCol w:w="871"/>
        <w:gridCol w:w="871"/>
        <w:gridCol w:w="871"/>
        <w:gridCol w:w="1012"/>
      </w:tblGrid>
      <w:tr w:rsidR="009755F6" w:rsidRPr="006D11AB" w:rsidTr="009755F6">
        <w:trPr>
          <w:trHeight w:val="545"/>
          <w:tblHeader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11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подпрограммы, мероприятия, наименование показателя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D11A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</w:t>
            </w:r>
          </w:p>
        </w:tc>
      </w:tr>
      <w:tr w:rsidR="009755F6" w:rsidRPr="006D11AB" w:rsidTr="009755F6">
        <w:trPr>
          <w:trHeight w:val="770"/>
          <w:tblHeader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widowControl w:val="0"/>
              <w:rPr>
                <w:rStyle w:val="ad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widowControl w:val="0"/>
              <w:rPr>
                <w:rStyle w:val="ad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widowControl w:val="0"/>
              <w:rPr>
                <w:rStyle w:val="ad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widowControl w:val="0"/>
              <w:jc w:val="center"/>
              <w:rPr>
                <w:rStyle w:val="ad"/>
              </w:rPr>
            </w:pPr>
            <w:r w:rsidRPr="006D11AB">
              <w:rPr>
                <w:rStyle w:val="ad"/>
              </w:rPr>
              <w:t>2019</w:t>
            </w:r>
          </w:p>
          <w:p w:rsidR="009755F6" w:rsidRPr="006D11AB" w:rsidRDefault="009755F6" w:rsidP="006E2626">
            <w:pPr>
              <w:widowControl w:val="0"/>
              <w:jc w:val="center"/>
              <w:rPr>
                <w:rStyle w:val="ad"/>
              </w:rPr>
            </w:pPr>
            <w:r w:rsidRPr="006D11AB">
              <w:rPr>
                <w:rStyle w:val="ad"/>
              </w:rPr>
              <w:t>(базовый)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widowControl w:val="0"/>
              <w:jc w:val="center"/>
              <w:rPr>
                <w:rStyle w:val="ad"/>
              </w:rPr>
            </w:pPr>
            <w:r w:rsidRPr="006D11AB">
              <w:rPr>
                <w:rStyle w:val="ad"/>
              </w:rPr>
              <w:t>2020</w:t>
            </w:r>
          </w:p>
          <w:p w:rsidR="009755F6" w:rsidRPr="006D11AB" w:rsidRDefault="009755F6" w:rsidP="006E2626">
            <w:pPr>
              <w:widowControl w:val="0"/>
              <w:jc w:val="center"/>
              <w:rPr>
                <w:rStyle w:val="ad"/>
              </w:rPr>
            </w:pPr>
            <w:r w:rsidRPr="006D11AB">
              <w:rPr>
                <w:rStyle w:val="ad"/>
              </w:rPr>
              <w:t>(текущий)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widowControl w:val="0"/>
              <w:jc w:val="center"/>
              <w:rPr>
                <w:rStyle w:val="ad"/>
              </w:rPr>
            </w:pPr>
            <w:r w:rsidRPr="006D11AB">
              <w:rPr>
                <w:rStyle w:val="ad"/>
              </w:rPr>
              <w:t>2021</w:t>
            </w:r>
          </w:p>
          <w:p w:rsidR="009755F6" w:rsidRPr="006D11AB" w:rsidRDefault="009755F6" w:rsidP="006E2626">
            <w:pPr>
              <w:widowControl w:val="0"/>
              <w:jc w:val="center"/>
              <w:rPr>
                <w:rStyle w:val="ad"/>
              </w:rPr>
            </w:pPr>
            <w:r w:rsidRPr="006D11AB">
              <w:rPr>
                <w:rStyle w:val="ad"/>
              </w:rPr>
              <w:t>(очередной)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widowControl w:val="0"/>
              <w:jc w:val="center"/>
              <w:rPr>
                <w:rStyle w:val="ad"/>
              </w:rPr>
            </w:pPr>
            <w:r w:rsidRPr="006D11AB">
              <w:rPr>
                <w:rStyle w:val="ad"/>
              </w:rPr>
              <w:t>2022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widowControl w:val="0"/>
              <w:jc w:val="center"/>
              <w:rPr>
                <w:rStyle w:val="ad"/>
              </w:rPr>
            </w:pPr>
            <w:r w:rsidRPr="006D11AB">
              <w:rPr>
                <w:rStyle w:val="ad"/>
              </w:rPr>
              <w:t>2023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widowControl w:val="0"/>
              <w:jc w:val="center"/>
              <w:rPr>
                <w:rStyle w:val="ad"/>
              </w:rPr>
            </w:pPr>
            <w:r w:rsidRPr="006D11AB">
              <w:rPr>
                <w:rStyle w:val="ad"/>
              </w:rPr>
              <w:t>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widowControl w:val="0"/>
              <w:jc w:val="center"/>
              <w:rPr>
                <w:rStyle w:val="ad"/>
              </w:rPr>
            </w:pPr>
            <w:r w:rsidRPr="006D11AB">
              <w:rPr>
                <w:rStyle w:val="ad"/>
              </w:rPr>
              <w:t>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widowControl w:val="0"/>
              <w:jc w:val="center"/>
              <w:rPr>
                <w:rStyle w:val="ad"/>
              </w:rPr>
            </w:pPr>
            <w:r w:rsidRPr="006D11AB">
              <w:rPr>
                <w:rStyle w:val="ad"/>
              </w:rPr>
              <w:t>2026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widowControl w:val="0"/>
              <w:jc w:val="center"/>
              <w:rPr>
                <w:rStyle w:val="ad"/>
              </w:rPr>
            </w:pPr>
            <w:r w:rsidRPr="006D11AB">
              <w:rPr>
                <w:rStyle w:val="ad"/>
              </w:rPr>
              <w:t>2027</w:t>
            </w:r>
          </w:p>
        </w:tc>
      </w:tr>
      <w:tr w:rsidR="009755F6" w:rsidRPr="006D11AB" w:rsidTr="009755F6">
        <w:trPr>
          <w:trHeight w:val="204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F6" w:rsidRPr="006D11AB" w:rsidTr="009755F6">
        <w:trPr>
          <w:trHeight w:val="177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подпрограмма</w:t>
            </w:r>
            <w:r w:rsidRPr="006D11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«Формирование информационного общества и электронной администрации </w:t>
            </w:r>
            <w:proofErr w:type="gramStart"/>
            <w:r w:rsidRPr="006D11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</w:t>
            </w:r>
            <w:proofErr w:type="gramEnd"/>
            <w:r w:rsidRPr="006D11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11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Омутнинском</w:t>
            </w:r>
            <w:proofErr w:type="gramEnd"/>
            <w:r w:rsidRPr="006D11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районе» на 2021-2027 годы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F6" w:rsidRPr="006D11AB" w:rsidTr="009755F6">
        <w:trPr>
          <w:trHeight w:val="77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информационного общества и формирование электронной </w:t>
            </w:r>
            <w:r w:rsidRPr="006D1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gramStart"/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Омутнинском</w:t>
            </w:r>
            <w:proofErr w:type="gramEnd"/>
            <w:r w:rsidRPr="006D11A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F6" w:rsidRPr="006D11AB" w:rsidTr="009755F6">
        <w:trPr>
          <w:trHeight w:val="11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Доля  муниципальных и государственных (в рамках переданных полномочий) услуг, переведенных в электронный вид, от общего количества муниципальных и государственных (в рамках переданных полномочий) услуг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55F6" w:rsidRPr="006D11AB" w:rsidTr="009755F6">
        <w:trPr>
          <w:trHeight w:val="11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оптимизация и повышение качества предоставляемых муниципальных и  государственных (в рамках переданных полномочий) услуг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F6" w:rsidRPr="006D11AB" w:rsidTr="009755F6">
        <w:trPr>
          <w:trHeight w:val="11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jc w:val="center"/>
              <w:rPr>
                <w:rFonts w:eastAsia="Batang"/>
                <w:lang w:eastAsia="ko-KR"/>
              </w:rPr>
            </w:pPr>
            <w:r w:rsidRPr="006D11AB">
              <w:rPr>
                <w:rFonts w:eastAsia="Batang"/>
                <w:lang w:eastAsia="ko-KR"/>
              </w:rPr>
              <w:t>2.1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заявителей, удовлетворенных  качеством предоставленных муниципальных и  государственных (в рамках </w:t>
            </w:r>
            <w:r w:rsidRPr="006D1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переданных полномочий) услуг, от общего числа  опрошенных 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755F6" w:rsidRPr="006D11AB" w:rsidTr="009755F6">
        <w:trPr>
          <w:trHeight w:val="11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jc w:val="center"/>
              <w:rPr>
                <w:rFonts w:eastAsia="Batang"/>
                <w:lang w:eastAsia="ko-KR"/>
              </w:rPr>
            </w:pPr>
            <w:r w:rsidRPr="006D11AB">
              <w:rPr>
                <w:rFonts w:eastAsia="Batang"/>
                <w:lang w:eastAsia="ko-KR"/>
              </w:rPr>
              <w:lastRenderedPageBreak/>
              <w:t>3.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использования Облачной цифровой платформы обеспечения оказания государственных услуг</w:t>
            </w:r>
            <w:proofErr w:type="gramEnd"/>
            <w:r w:rsidRPr="006D11AB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сервисов, в том числе в электронном виде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F6" w:rsidRPr="006D11AB" w:rsidTr="009755F6">
        <w:trPr>
          <w:trHeight w:val="11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jc w:val="center"/>
              <w:rPr>
                <w:rFonts w:eastAsia="Batang"/>
                <w:lang w:eastAsia="ko-KR"/>
              </w:rPr>
            </w:pPr>
            <w:r w:rsidRPr="006D11AB">
              <w:rPr>
                <w:rFonts w:eastAsia="Batang"/>
                <w:lang w:eastAsia="ko-KR"/>
              </w:rPr>
              <w:t>3.1.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 и МФЦ, от общего количества таких услуг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5F6" w:rsidRPr="006D11AB" w:rsidTr="009755F6">
        <w:trPr>
          <w:trHeight w:val="11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jc w:val="center"/>
              <w:rPr>
                <w:rFonts w:eastAsia="Batang"/>
                <w:lang w:eastAsia="ko-KR"/>
              </w:rPr>
            </w:pPr>
            <w:r w:rsidRPr="006D11AB">
              <w:rPr>
                <w:rFonts w:eastAsia="Batang"/>
                <w:lang w:eastAsia="ko-KR"/>
              </w:rPr>
              <w:lastRenderedPageBreak/>
              <w:t>3.2.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6" w:rsidRPr="006D11AB" w:rsidRDefault="009755F6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 и (или) РПГУ в общем количестве обращений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F6" w:rsidRPr="006D11AB" w:rsidRDefault="009755F6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9755F6" w:rsidRDefault="009755F6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755F6" w:rsidRDefault="009755F6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</w:p>
    <w:sectPr w:rsidR="009755F6" w:rsidSect="00BE6D14">
      <w:headerReference w:type="default" r:id="rId8"/>
      <w:headerReference w:type="first" r:id="rId9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F1" w:rsidRDefault="00E740F1" w:rsidP="0026633F">
      <w:r>
        <w:separator/>
      </w:r>
    </w:p>
  </w:endnote>
  <w:endnote w:type="continuationSeparator" w:id="0">
    <w:p w:rsidR="00E740F1" w:rsidRDefault="00E740F1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F1" w:rsidRDefault="00E740F1" w:rsidP="0026633F">
      <w:r>
        <w:separator/>
      </w:r>
    </w:p>
  </w:footnote>
  <w:footnote w:type="continuationSeparator" w:id="0">
    <w:p w:rsidR="00E740F1" w:rsidRDefault="00E740F1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29"/>
      <w:docPartObj>
        <w:docPartGallery w:val="Page Numbers (Top of Page)"/>
        <w:docPartUnique/>
      </w:docPartObj>
    </w:sdtPr>
    <w:sdtContent>
      <w:p w:rsidR="003C093B" w:rsidRDefault="000E4459">
        <w:pPr>
          <w:pStyle w:val="a3"/>
          <w:jc w:val="center"/>
        </w:pPr>
        <w:r>
          <w:fldChar w:fldCharType="begin"/>
        </w:r>
        <w:r w:rsidR="005A0162">
          <w:instrText xml:space="preserve"> PAGE   \* MERGEFORMAT </w:instrText>
        </w:r>
        <w:r>
          <w:fldChar w:fldCharType="separate"/>
        </w:r>
        <w:r w:rsidR="00AE44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934071B"/>
    <w:multiLevelType w:val="multilevel"/>
    <w:tmpl w:val="77DCAE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">
    <w:nsid w:val="1984010B"/>
    <w:multiLevelType w:val="hybridMultilevel"/>
    <w:tmpl w:val="388811FE"/>
    <w:lvl w:ilvl="0" w:tplc="C9705D50">
      <w:start w:val="7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B3B5D0F"/>
    <w:multiLevelType w:val="hybridMultilevel"/>
    <w:tmpl w:val="BFFCC0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9A0C78"/>
    <w:multiLevelType w:val="hybridMultilevel"/>
    <w:tmpl w:val="56988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86BCF"/>
    <w:multiLevelType w:val="hybridMultilevel"/>
    <w:tmpl w:val="B37C2AEE"/>
    <w:lvl w:ilvl="0" w:tplc="241A7DAC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370250"/>
    <w:multiLevelType w:val="hybridMultilevel"/>
    <w:tmpl w:val="99A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3B51"/>
    <w:multiLevelType w:val="hybridMultilevel"/>
    <w:tmpl w:val="2B8AC8F8"/>
    <w:lvl w:ilvl="0" w:tplc="3A285F02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B440382"/>
    <w:multiLevelType w:val="hybridMultilevel"/>
    <w:tmpl w:val="EA5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26B4"/>
    <w:multiLevelType w:val="hybridMultilevel"/>
    <w:tmpl w:val="FA70384A"/>
    <w:lvl w:ilvl="0" w:tplc="85B298A2">
      <w:start w:val="1"/>
      <w:numFmt w:val="decimal"/>
      <w:lvlText w:val="%1."/>
      <w:lvlJc w:val="left"/>
      <w:pPr>
        <w:ind w:left="49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328C517A"/>
    <w:multiLevelType w:val="hybridMultilevel"/>
    <w:tmpl w:val="530449C8"/>
    <w:lvl w:ilvl="0" w:tplc="5CA00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CD38AE"/>
    <w:multiLevelType w:val="hybridMultilevel"/>
    <w:tmpl w:val="3440D2AC"/>
    <w:lvl w:ilvl="0" w:tplc="B44085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E323F8"/>
    <w:multiLevelType w:val="hybridMultilevel"/>
    <w:tmpl w:val="3B861236"/>
    <w:lvl w:ilvl="0" w:tplc="16503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D121526">
      <w:numFmt w:val="none"/>
      <w:lvlText w:val=""/>
      <w:lvlJc w:val="left"/>
      <w:pPr>
        <w:tabs>
          <w:tab w:val="num" w:pos="360"/>
        </w:tabs>
      </w:pPr>
    </w:lvl>
    <w:lvl w:ilvl="2" w:tplc="D4C87DB0">
      <w:numFmt w:val="none"/>
      <w:lvlText w:val=""/>
      <w:lvlJc w:val="left"/>
      <w:pPr>
        <w:tabs>
          <w:tab w:val="num" w:pos="360"/>
        </w:tabs>
      </w:pPr>
    </w:lvl>
    <w:lvl w:ilvl="3" w:tplc="6D2EE2EA">
      <w:numFmt w:val="none"/>
      <w:lvlText w:val=""/>
      <w:lvlJc w:val="left"/>
      <w:pPr>
        <w:tabs>
          <w:tab w:val="num" w:pos="360"/>
        </w:tabs>
      </w:pPr>
    </w:lvl>
    <w:lvl w:ilvl="4" w:tplc="DB90AC72">
      <w:numFmt w:val="none"/>
      <w:lvlText w:val=""/>
      <w:lvlJc w:val="left"/>
      <w:pPr>
        <w:tabs>
          <w:tab w:val="num" w:pos="360"/>
        </w:tabs>
      </w:pPr>
    </w:lvl>
    <w:lvl w:ilvl="5" w:tplc="3092A3A6">
      <w:numFmt w:val="none"/>
      <w:lvlText w:val=""/>
      <w:lvlJc w:val="left"/>
      <w:pPr>
        <w:tabs>
          <w:tab w:val="num" w:pos="360"/>
        </w:tabs>
      </w:pPr>
    </w:lvl>
    <w:lvl w:ilvl="6" w:tplc="9B14C450">
      <w:numFmt w:val="none"/>
      <w:lvlText w:val=""/>
      <w:lvlJc w:val="left"/>
      <w:pPr>
        <w:tabs>
          <w:tab w:val="num" w:pos="360"/>
        </w:tabs>
      </w:pPr>
    </w:lvl>
    <w:lvl w:ilvl="7" w:tplc="E048D2AE">
      <w:numFmt w:val="none"/>
      <w:lvlText w:val=""/>
      <w:lvlJc w:val="left"/>
      <w:pPr>
        <w:tabs>
          <w:tab w:val="num" w:pos="360"/>
        </w:tabs>
      </w:pPr>
    </w:lvl>
    <w:lvl w:ilvl="8" w:tplc="DAEAFB8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604679"/>
    <w:multiLevelType w:val="hybridMultilevel"/>
    <w:tmpl w:val="2E90B626"/>
    <w:lvl w:ilvl="0" w:tplc="78CA47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5B325AE8"/>
    <w:multiLevelType w:val="hybridMultilevel"/>
    <w:tmpl w:val="6C9AF34E"/>
    <w:lvl w:ilvl="0" w:tplc="978E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CBCCD84">
      <w:numFmt w:val="none"/>
      <w:lvlText w:val=""/>
      <w:lvlJc w:val="left"/>
      <w:pPr>
        <w:tabs>
          <w:tab w:val="num" w:pos="360"/>
        </w:tabs>
      </w:pPr>
    </w:lvl>
    <w:lvl w:ilvl="2" w:tplc="F80438A8">
      <w:numFmt w:val="none"/>
      <w:lvlText w:val=""/>
      <w:lvlJc w:val="left"/>
      <w:pPr>
        <w:tabs>
          <w:tab w:val="num" w:pos="360"/>
        </w:tabs>
      </w:pPr>
    </w:lvl>
    <w:lvl w:ilvl="3" w:tplc="00D8CD26">
      <w:numFmt w:val="none"/>
      <w:lvlText w:val=""/>
      <w:lvlJc w:val="left"/>
      <w:pPr>
        <w:tabs>
          <w:tab w:val="num" w:pos="360"/>
        </w:tabs>
      </w:pPr>
    </w:lvl>
    <w:lvl w:ilvl="4" w:tplc="B036B44C">
      <w:numFmt w:val="none"/>
      <w:lvlText w:val=""/>
      <w:lvlJc w:val="left"/>
      <w:pPr>
        <w:tabs>
          <w:tab w:val="num" w:pos="360"/>
        </w:tabs>
      </w:pPr>
    </w:lvl>
    <w:lvl w:ilvl="5" w:tplc="43A6B11C">
      <w:numFmt w:val="none"/>
      <w:lvlText w:val=""/>
      <w:lvlJc w:val="left"/>
      <w:pPr>
        <w:tabs>
          <w:tab w:val="num" w:pos="360"/>
        </w:tabs>
      </w:pPr>
    </w:lvl>
    <w:lvl w:ilvl="6" w:tplc="30605EC2">
      <w:numFmt w:val="none"/>
      <w:lvlText w:val=""/>
      <w:lvlJc w:val="left"/>
      <w:pPr>
        <w:tabs>
          <w:tab w:val="num" w:pos="360"/>
        </w:tabs>
      </w:pPr>
    </w:lvl>
    <w:lvl w:ilvl="7" w:tplc="98C405B6">
      <w:numFmt w:val="none"/>
      <w:lvlText w:val=""/>
      <w:lvlJc w:val="left"/>
      <w:pPr>
        <w:tabs>
          <w:tab w:val="num" w:pos="360"/>
        </w:tabs>
      </w:pPr>
    </w:lvl>
    <w:lvl w:ilvl="8" w:tplc="54721D5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AB0546"/>
    <w:multiLevelType w:val="hybridMultilevel"/>
    <w:tmpl w:val="F17E06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3590857"/>
    <w:multiLevelType w:val="hybridMultilevel"/>
    <w:tmpl w:val="B986D770"/>
    <w:lvl w:ilvl="0" w:tplc="DF14A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46E0974"/>
    <w:multiLevelType w:val="hybridMultilevel"/>
    <w:tmpl w:val="E84C2B58"/>
    <w:lvl w:ilvl="0" w:tplc="13C85AEC">
      <w:start w:val="11"/>
      <w:numFmt w:val="decimal"/>
      <w:lvlText w:val="%1."/>
      <w:lvlJc w:val="left"/>
      <w:pPr>
        <w:ind w:left="100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ADF2F6B"/>
    <w:multiLevelType w:val="hybridMultilevel"/>
    <w:tmpl w:val="67664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19743B"/>
    <w:multiLevelType w:val="hybridMultilevel"/>
    <w:tmpl w:val="A7481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3E7B38"/>
    <w:multiLevelType w:val="hybridMultilevel"/>
    <w:tmpl w:val="2FD2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9"/>
  </w:num>
  <w:num w:numId="12">
    <w:abstractNumId w:val="20"/>
  </w:num>
  <w:num w:numId="13">
    <w:abstractNumId w:val="16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7"/>
  </w:num>
  <w:num w:numId="19">
    <w:abstractNumId w:val="5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36194"/>
    <w:rsid w:val="00055D7B"/>
    <w:rsid w:val="00056CC8"/>
    <w:rsid w:val="0008193D"/>
    <w:rsid w:val="000A3D1E"/>
    <w:rsid w:val="000A4700"/>
    <w:rsid w:val="000A4F9E"/>
    <w:rsid w:val="000C0A3E"/>
    <w:rsid w:val="000E0495"/>
    <w:rsid w:val="000E4459"/>
    <w:rsid w:val="000E7302"/>
    <w:rsid w:val="000F79E7"/>
    <w:rsid w:val="001231DC"/>
    <w:rsid w:val="00130C70"/>
    <w:rsid w:val="00141BE8"/>
    <w:rsid w:val="0018144B"/>
    <w:rsid w:val="001B4C89"/>
    <w:rsid w:val="001E08BA"/>
    <w:rsid w:val="001E29B6"/>
    <w:rsid w:val="002019BA"/>
    <w:rsid w:val="0020359E"/>
    <w:rsid w:val="00212707"/>
    <w:rsid w:val="00214D7C"/>
    <w:rsid w:val="0023001D"/>
    <w:rsid w:val="00235484"/>
    <w:rsid w:val="0024184A"/>
    <w:rsid w:val="0024256E"/>
    <w:rsid w:val="0026633F"/>
    <w:rsid w:val="00270762"/>
    <w:rsid w:val="00290457"/>
    <w:rsid w:val="002B3FD4"/>
    <w:rsid w:val="002E1DC0"/>
    <w:rsid w:val="0034162C"/>
    <w:rsid w:val="0036670A"/>
    <w:rsid w:val="00380654"/>
    <w:rsid w:val="003C093B"/>
    <w:rsid w:val="003E355A"/>
    <w:rsid w:val="00410279"/>
    <w:rsid w:val="00410873"/>
    <w:rsid w:val="00422B35"/>
    <w:rsid w:val="004274C1"/>
    <w:rsid w:val="00430882"/>
    <w:rsid w:val="0047096F"/>
    <w:rsid w:val="00471335"/>
    <w:rsid w:val="004B4A00"/>
    <w:rsid w:val="004B6A54"/>
    <w:rsid w:val="004C08E2"/>
    <w:rsid w:val="004F2D78"/>
    <w:rsid w:val="00501A69"/>
    <w:rsid w:val="005036AE"/>
    <w:rsid w:val="0058684A"/>
    <w:rsid w:val="005A0162"/>
    <w:rsid w:val="005A5757"/>
    <w:rsid w:val="005B0F2E"/>
    <w:rsid w:val="005C5919"/>
    <w:rsid w:val="005E5CAC"/>
    <w:rsid w:val="005F5B7D"/>
    <w:rsid w:val="0060753E"/>
    <w:rsid w:val="006248F7"/>
    <w:rsid w:val="00641DD3"/>
    <w:rsid w:val="00643D37"/>
    <w:rsid w:val="006B00D3"/>
    <w:rsid w:val="006D11AB"/>
    <w:rsid w:val="006D4700"/>
    <w:rsid w:val="006E2266"/>
    <w:rsid w:val="007125F7"/>
    <w:rsid w:val="0073161F"/>
    <w:rsid w:val="00735D75"/>
    <w:rsid w:val="00745796"/>
    <w:rsid w:val="007520D0"/>
    <w:rsid w:val="00761A33"/>
    <w:rsid w:val="007650B9"/>
    <w:rsid w:val="0077403F"/>
    <w:rsid w:val="00795698"/>
    <w:rsid w:val="007D1AF1"/>
    <w:rsid w:val="007E6DA6"/>
    <w:rsid w:val="00803196"/>
    <w:rsid w:val="00872F30"/>
    <w:rsid w:val="008A6F7A"/>
    <w:rsid w:val="00906959"/>
    <w:rsid w:val="00914E5B"/>
    <w:rsid w:val="0094393B"/>
    <w:rsid w:val="0096020A"/>
    <w:rsid w:val="009755F6"/>
    <w:rsid w:val="0098791E"/>
    <w:rsid w:val="009B026C"/>
    <w:rsid w:val="00A01710"/>
    <w:rsid w:val="00A11C8F"/>
    <w:rsid w:val="00A2219C"/>
    <w:rsid w:val="00A3117A"/>
    <w:rsid w:val="00A81263"/>
    <w:rsid w:val="00A90385"/>
    <w:rsid w:val="00AC0012"/>
    <w:rsid w:val="00AC6EE8"/>
    <w:rsid w:val="00AC7E4D"/>
    <w:rsid w:val="00AE2990"/>
    <w:rsid w:val="00AE44A8"/>
    <w:rsid w:val="00B47FD1"/>
    <w:rsid w:val="00B74A06"/>
    <w:rsid w:val="00B92E0D"/>
    <w:rsid w:val="00BE371F"/>
    <w:rsid w:val="00BE6D14"/>
    <w:rsid w:val="00BF1EE5"/>
    <w:rsid w:val="00C136B9"/>
    <w:rsid w:val="00C1677E"/>
    <w:rsid w:val="00C47C7D"/>
    <w:rsid w:val="00C75540"/>
    <w:rsid w:val="00C83016"/>
    <w:rsid w:val="00CA73FA"/>
    <w:rsid w:val="00D50425"/>
    <w:rsid w:val="00DC59C7"/>
    <w:rsid w:val="00DC68FD"/>
    <w:rsid w:val="00DE0341"/>
    <w:rsid w:val="00E03A1F"/>
    <w:rsid w:val="00E1431D"/>
    <w:rsid w:val="00E22600"/>
    <w:rsid w:val="00E30072"/>
    <w:rsid w:val="00E351B8"/>
    <w:rsid w:val="00E4467E"/>
    <w:rsid w:val="00E60F91"/>
    <w:rsid w:val="00E740F1"/>
    <w:rsid w:val="00E77D9F"/>
    <w:rsid w:val="00EA59E2"/>
    <w:rsid w:val="00EA7AD7"/>
    <w:rsid w:val="00ED1EE8"/>
    <w:rsid w:val="00EE07CE"/>
    <w:rsid w:val="00EE24C5"/>
    <w:rsid w:val="00EE29B5"/>
    <w:rsid w:val="00F26A7B"/>
    <w:rsid w:val="00F44C0B"/>
    <w:rsid w:val="00F50A1B"/>
    <w:rsid w:val="00F7374C"/>
    <w:rsid w:val="00FB43C0"/>
    <w:rsid w:val="00FC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A33"/>
    <w:pPr>
      <w:keepNext/>
      <w:spacing w:before="240" w:after="60"/>
      <w:ind w:left="6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1A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1A33"/>
    <w:pPr>
      <w:keepNext/>
      <w:spacing w:before="240" w:after="60"/>
      <w:outlineLvl w:val="3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61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1A33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761A33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A33"/>
    <w:pPr>
      <w:keepNext/>
      <w:numPr>
        <w:numId w:val="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761A3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1A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1A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61A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1A3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761A33"/>
  </w:style>
  <w:style w:type="paragraph" w:customStyle="1" w:styleId="aa">
    <w:name w:val="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2">
    <w:name w:val="Font Style12"/>
    <w:rsid w:val="00761A33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761A33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rsid w:val="00761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761A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761A3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61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761A3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1"/>
    <w:basedOn w:val="a"/>
    <w:rsid w:val="00761A3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61A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61A33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 с отсуп"/>
    <w:basedOn w:val="a"/>
    <w:rsid w:val="00761A33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Point">
    <w:name w:val="Point"/>
    <w:basedOn w:val="a"/>
    <w:link w:val="PointChar"/>
    <w:rsid w:val="00761A33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76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761A3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61A3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61A3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1 Знак Знак Знак Знак Знак Знак Знак"/>
    <w:basedOn w:val="a"/>
    <w:rsid w:val="00761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 Знак Знак Знак Знак Знак Знак Знак1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alloon Text"/>
    <w:basedOn w:val="a"/>
    <w:link w:val="af2"/>
    <w:semiHidden/>
    <w:rsid w:val="00761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61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"/>
    <w:basedOn w:val="a"/>
    <w:rsid w:val="00761A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61A33"/>
  </w:style>
  <w:style w:type="paragraph" w:styleId="af4">
    <w:name w:val="Normal (Web)"/>
    <w:basedOn w:val="a"/>
    <w:rsid w:val="00761A33"/>
    <w:pPr>
      <w:spacing w:before="100" w:beforeAutospacing="1" w:after="100" w:afterAutospacing="1"/>
    </w:pPr>
  </w:style>
  <w:style w:type="paragraph" w:customStyle="1" w:styleId="16">
    <w:name w:val="Знак Знак Знак Знак 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761A33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A33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lock Text"/>
    <w:basedOn w:val="a"/>
    <w:rsid w:val="00761A33"/>
    <w:pPr>
      <w:autoSpaceDE w:val="0"/>
      <w:autoSpaceDN w:val="0"/>
      <w:ind w:left="540" w:right="-2"/>
      <w:jc w:val="both"/>
    </w:pPr>
    <w:rPr>
      <w:sz w:val="26"/>
      <w:szCs w:val="26"/>
    </w:rPr>
  </w:style>
  <w:style w:type="character" w:customStyle="1" w:styleId="terbg1">
    <w:name w:val="terbg1"/>
    <w:rsid w:val="00761A33"/>
    <w:rPr>
      <w:shd w:val="clear" w:color="auto" w:fill="FFCCCC"/>
    </w:rPr>
  </w:style>
  <w:style w:type="paragraph" w:customStyle="1" w:styleId="af6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761A33"/>
    <w:pPr>
      <w:widowControl w:val="0"/>
      <w:shd w:val="clear" w:color="000000" w:fill="FFFFFF"/>
      <w:suppressAutoHyphens/>
      <w:spacing w:after="0" w:line="240" w:lineRule="auto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af7">
    <w:name w:val="Содержимое таблицы"/>
    <w:basedOn w:val="a"/>
    <w:rsid w:val="00761A33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8">
    <w:name w:val="Hyperlink"/>
    <w:uiPriority w:val="99"/>
    <w:rsid w:val="00761A33"/>
    <w:rPr>
      <w:color w:val="0000FF"/>
      <w:u w:val="single"/>
    </w:rPr>
  </w:style>
  <w:style w:type="paragraph" w:customStyle="1" w:styleId="Style2">
    <w:name w:val="Style2"/>
    <w:basedOn w:val="a"/>
    <w:rsid w:val="00761A33"/>
    <w:pPr>
      <w:widowControl w:val="0"/>
    </w:pPr>
    <w:rPr>
      <w:color w:val="000000"/>
    </w:rPr>
  </w:style>
  <w:style w:type="paragraph" w:customStyle="1" w:styleId="Heading">
    <w:name w:val="Heading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52">
    <w:name w:val="s_52"/>
    <w:basedOn w:val="a"/>
    <w:rsid w:val="00761A33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a"/>
    <w:locked/>
    <w:rsid w:val="00761A33"/>
    <w:rPr>
      <w:rFonts w:ascii="Calibri" w:eastAsia="Calibri" w:hAnsi="Calibri"/>
    </w:rPr>
  </w:style>
  <w:style w:type="paragraph" w:styleId="afa">
    <w:name w:val="No Spacing"/>
    <w:link w:val="af9"/>
    <w:qFormat/>
    <w:rsid w:val="00761A33"/>
    <w:pPr>
      <w:spacing w:after="0" w:line="240" w:lineRule="auto"/>
    </w:pPr>
    <w:rPr>
      <w:rFonts w:ascii="Calibri" w:eastAsia="Calibri" w:hAnsi="Calibri"/>
    </w:rPr>
  </w:style>
  <w:style w:type="paragraph" w:styleId="afb">
    <w:name w:val="annotation text"/>
    <w:basedOn w:val="a"/>
    <w:link w:val="afc"/>
    <w:semiHidden/>
    <w:rsid w:val="00761A3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61A33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61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761A33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761A33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ff">
    <w:name w:val="FollowedHyperlink"/>
    <w:uiPriority w:val="99"/>
    <w:rsid w:val="00761A33"/>
    <w:rPr>
      <w:color w:val="800080"/>
      <w:u w:val="single"/>
    </w:rPr>
  </w:style>
  <w:style w:type="paragraph" w:customStyle="1" w:styleId="xl24">
    <w:name w:val="xl2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8">
    <w:name w:val="xl38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">
    <w:name w:val="xl3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">
    <w:name w:val="xl4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6">
    <w:name w:val="xl4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">
    <w:name w:val="xl4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3">
    <w:name w:val="xl53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4">
    <w:name w:val="xl5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5">
    <w:name w:val="xl5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4">
    <w:name w:val="xl64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sonormal0">
    <w:name w:val="msonormal"/>
    <w:basedOn w:val="a"/>
    <w:rsid w:val="00761A33"/>
    <w:pPr>
      <w:spacing w:before="100" w:beforeAutospacing="1" w:after="100" w:afterAutospacing="1"/>
    </w:pPr>
  </w:style>
  <w:style w:type="paragraph" w:customStyle="1" w:styleId="xl68">
    <w:name w:val="xl6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f0">
    <w:name w:val="annotation reference"/>
    <w:rsid w:val="00761A33"/>
    <w:rPr>
      <w:sz w:val="16"/>
      <w:szCs w:val="16"/>
    </w:rPr>
  </w:style>
  <w:style w:type="numbering" w:customStyle="1" w:styleId="17">
    <w:name w:val="Нет списка1"/>
    <w:next w:val="a2"/>
    <w:semiHidden/>
    <w:rsid w:val="00761A33"/>
  </w:style>
  <w:style w:type="paragraph" w:customStyle="1" w:styleId="CharChar1CharChar1CharChar">
    <w:name w:val="Char Char Знак Знак1 Char Char1 Знак Знак Char Char"/>
    <w:basedOn w:val="a"/>
    <w:rsid w:val="00761A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8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иль1"/>
    <w:basedOn w:val="31"/>
    <w:link w:val="1a"/>
    <w:qFormat/>
    <w:rsid w:val="00761A33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1a">
    <w:name w:val="Стиль1 Знак"/>
    <w:link w:val="19"/>
    <w:rsid w:val="00761A3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">
    <w:name w:val="xl22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aff1">
    <w:name w:val="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1 Знак"/>
    <w:basedOn w:val="a"/>
    <w:rsid w:val="004B6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1"/>
    <w:basedOn w:val="a"/>
    <w:rsid w:val="004B6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 Знак Знак Знак Знак Знак Знак"/>
    <w:basedOn w:val="a"/>
    <w:rsid w:val="004B6A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4B6A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4B6A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4B6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formattext">
    <w:name w:val="formattext"/>
    <w:basedOn w:val="a"/>
    <w:rsid w:val="004B6A54"/>
    <w:pPr>
      <w:spacing w:before="100" w:beforeAutospacing="1" w:after="100" w:afterAutospacing="1"/>
    </w:pPr>
  </w:style>
  <w:style w:type="paragraph" w:customStyle="1" w:styleId="26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Обычный6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бычный7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Обычный8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Обычный9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 Знак Знак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 Знак1 Знак"/>
    <w:basedOn w:val="a"/>
    <w:rsid w:val="00C16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Обычный10"/>
    <w:rsid w:val="00C1677E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1"/>
    <w:basedOn w:val="a"/>
    <w:rsid w:val="00C167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Знак Знак Знак1 Знак Знак Знак Знак Знак Знак Знак"/>
    <w:basedOn w:val="a"/>
    <w:rsid w:val="00C167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1 Знак Знак Знак Знак Знак Знак Знак Знак Знак Знак Знак1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"/>
    <w:basedOn w:val="a"/>
    <w:rsid w:val="00C167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F4875-6B9B-44A2-A76A-0135C04E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14</cp:revision>
  <cp:lastPrinted>2025-01-14T13:15:00Z</cp:lastPrinted>
  <dcterms:created xsi:type="dcterms:W3CDTF">2024-01-12T12:43:00Z</dcterms:created>
  <dcterms:modified xsi:type="dcterms:W3CDTF">2025-01-20T06:41:00Z</dcterms:modified>
</cp:coreProperties>
</file>