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82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D5E82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ED5E82" w:rsidRPr="005305B5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5305B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D5E82" w:rsidRPr="005305B5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ED5E82" w:rsidRPr="005305B5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5305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5E82" w:rsidRPr="005305B5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5305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D5E82" w:rsidRPr="005305B5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5305B5">
        <w:rPr>
          <w:rFonts w:ascii="Times New Roman" w:hAnsi="Times New Roman" w:cs="Times New Roman"/>
          <w:sz w:val="28"/>
          <w:szCs w:val="28"/>
        </w:rPr>
        <w:t xml:space="preserve">Омутнинский муниципальный район </w:t>
      </w:r>
    </w:p>
    <w:p w:rsidR="00ED5E82" w:rsidRPr="005305B5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5305B5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ED5E82" w:rsidRDefault="00ED5E82" w:rsidP="00E45A11">
      <w:pPr>
        <w:tabs>
          <w:tab w:val="left" w:pos="70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5305B5">
        <w:rPr>
          <w:rFonts w:ascii="Times New Roman" w:hAnsi="Times New Roman" w:cs="Times New Roman"/>
          <w:sz w:val="28"/>
          <w:szCs w:val="28"/>
        </w:rPr>
        <w:t xml:space="preserve">от </w:t>
      </w:r>
      <w:r w:rsidR="00CC2799">
        <w:rPr>
          <w:rFonts w:ascii="Times New Roman" w:hAnsi="Times New Roman" w:cs="Times New Roman"/>
          <w:sz w:val="28"/>
          <w:szCs w:val="28"/>
        </w:rPr>
        <w:t>31.10.2024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05B5">
        <w:rPr>
          <w:rFonts w:ascii="Times New Roman" w:hAnsi="Times New Roman" w:cs="Times New Roman"/>
          <w:sz w:val="28"/>
          <w:szCs w:val="28"/>
        </w:rPr>
        <w:t xml:space="preserve">№ </w:t>
      </w:r>
      <w:r w:rsidR="00CC2799">
        <w:rPr>
          <w:rFonts w:ascii="Times New Roman" w:hAnsi="Times New Roman" w:cs="Times New Roman"/>
          <w:sz w:val="28"/>
          <w:szCs w:val="28"/>
        </w:rPr>
        <w:t xml:space="preserve"> 871</w:t>
      </w:r>
      <w:r w:rsidRPr="0053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82" w:rsidRDefault="00ED5E82" w:rsidP="00ED5E82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8B4F39" w:rsidRDefault="008B4F39" w:rsidP="00ED5E82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A6D" w:rsidRPr="00ED5E82" w:rsidRDefault="00092E05" w:rsidP="00ED5E82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5E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6A6D" w:rsidRPr="00ED5E82" w:rsidRDefault="00092E05" w:rsidP="00ED5E82">
      <w:pPr>
        <w:pStyle w:val="1"/>
        <w:spacing w:after="600" w:line="240" w:lineRule="auto"/>
        <w:ind w:firstLine="0"/>
        <w:jc w:val="center"/>
        <w:rPr>
          <w:b/>
        </w:rPr>
      </w:pPr>
      <w:r w:rsidRPr="00ED5E82">
        <w:rPr>
          <w:b/>
        </w:rPr>
        <w:t>о секторе по работе с несовершеннолетними</w:t>
      </w:r>
      <w:r w:rsidRPr="00ED5E82">
        <w:rPr>
          <w:b/>
        </w:rPr>
        <w:br/>
        <w:t>и взаимодействию с правоохранительными органами</w:t>
      </w:r>
      <w:r w:rsidRPr="00ED5E82">
        <w:rPr>
          <w:b/>
        </w:rPr>
        <w:br/>
        <w:t>администрации Омутнинского района</w:t>
      </w:r>
    </w:p>
    <w:p w:rsidR="00ED5E82" w:rsidRPr="00394564" w:rsidRDefault="00394564" w:rsidP="00394564">
      <w:pPr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bookmark2"/>
      <w:bookmarkStart w:id="1" w:name="bookmark4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5E82" w:rsidRPr="003945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66A6D" w:rsidRDefault="00AE34AA" w:rsidP="00C70AA1">
      <w:pPr>
        <w:pStyle w:val="1"/>
        <w:tabs>
          <w:tab w:val="left" w:pos="1293"/>
        </w:tabs>
        <w:ind w:firstLine="851"/>
        <w:jc w:val="both"/>
      </w:pPr>
      <w:r>
        <w:t xml:space="preserve">1.1. </w:t>
      </w:r>
      <w:proofErr w:type="gramStart"/>
      <w:r w:rsidR="00092E05">
        <w:t>Сектор по работе с несовер</w:t>
      </w:r>
      <w:r w:rsidR="00ED5E82">
        <w:t xml:space="preserve">шеннолетними и взаимодействию </w:t>
      </w:r>
      <w:r w:rsidR="005820AE">
        <w:t xml:space="preserve">                         </w:t>
      </w:r>
      <w:r w:rsidR="00ED5E82">
        <w:t xml:space="preserve"> </w:t>
      </w:r>
      <w:r w:rsidR="00092E05">
        <w:t>с правоохранительными органами администраций Омутнинского района (далее</w:t>
      </w:r>
      <w:r w:rsidR="005820AE">
        <w:t xml:space="preserve"> </w:t>
      </w:r>
      <w:r w:rsidR="00092E05">
        <w:t>-</w:t>
      </w:r>
      <w:r w:rsidR="005820AE">
        <w:t xml:space="preserve"> </w:t>
      </w:r>
      <w:r w:rsidR="00092E05">
        <w:t xml:space="preserve">сектор) образован с целью обеспечения взаимодействия администрации </w:t>
      </w:r>
      <w:r w:rsidR="005820AE">
        <w:t xml:space="preserve">  </w:t>
      </w:r>
      <w:r w:rsidR="00092E05">
        <w:t>с правоохранительными органами и силовыми структурами, расположенными на территории Омутнинского района, по вопросам организации о</w:t>
      </w:r>
      <w:r w:rsidR="005820AE">
        <w:t xml:space="preserve">храны общественного порядка и </w:t>
      </w:r>
      <w:r w:rsidR="00092E05">
        <w:t>профилактики правонарушений, координации деятельности расположенных на территории Омутнинского района органов и учреждений системы профилактики безнадзорности и правонарушений несовершеннолетних.</w:t>
      </w:r>
      <w:proofErr w:type="gramEnd"/>
    </w:p>
    <w:p w:rsidR="00566A6D" w:rsidRDefault="00AE34AA" w:rsidP="00C70AA1">
      <w:pPr>
        <w:pStyle w:val="1"/>
        <w:tabs>
          <w:tab w:val="left" w:pos="1293"/>
        </w:tabs>
        <w:ind w:firstLine="851"/>
        <w:jc w:val="both"/>
      </w:pPr>
      <w:bookmarkStart w:id="2" w:name="bookmark5"/>
      <w:bookmarkEnd w:id="2"/>
      <w:r>
        <w:t xml:space="preserve">1.2. </w:t>
      </w:r>
      <w:r w:rsidR="00092E05">
        <w:t>Сектор являет</w:t>
      </w:r>
      <w:r w:rsidR="00ED5E82">
        <w:t xml:space="preserve">ся структурным подразделением </w:t>
      </w:r>
      <w:r w:rsidR="00092E05">
        <w:t>администрации Омутнинского района без образования юридического лица.</w:t>
      </w:r>
    </w:p>
    <w:p w:rsidR="00566A6D" w:rsidRDefault="00AE34AA" w:rsidP="00C70AA1">
      <w:pPr>
        <w:pStyle w:val="1"/>
        <w:tabs>
          <w:tab w:val="left" w:pos="1440"/>
        </w:tabs>
        <w:ind w:firstLine="851"/>
        <w:jc w:val="both"/>
      </w:pPr>
      <w:bookmarkStart w:id="3" w:name="bookmark6"/>
      <w:bookmarkEnd w:id="3"/>
      <w:r>
        <w:t xml:space="preserve">1.3. </w:t>
      </w:r>
      <w:r w:rsidR="00092E05">
        <w:t>Сектор непосредственно подчиняется заместителю</w:t>
      </w:r>
      <w:r w:rsidR="00ED5E82">
        <w:t xml:space="preserve"> </w:t>
      </w:r>
      <w:r w:rsidR="00092E05">
        <w:t>главы администрации Омутнинского ра</w:t>
      </w:r>
      <w:r w:rsidR="005820AE">
        <w:t xml:space="preserve">йона по социальным вопросам. </w:t>
      </w:r>
    </w:p>
    <w:p w:rsidR="00566A6D" w:rsidRDefault="00AE34AA" w:rsidP="00C70AA1">
      <w:pPr>
        <w:pStyle w:val="1"/>
        <w:tabs>
          <w:tab w:val="left" w:pos="1293"/>
        </w:tabs>
        <w:ind w:firstLine="851"/>
        <w:jc w:val="both"/>
      </w:pPr>
      <w:bookmarkStart w:id="4" w:name="bookmark7"/>
      <w:bookmarkEnd w:id="4"/>
      <w:r>
        <w:t xml:space="preserve">1.4. </w:t>
      </w:r>
      <w:proofErr w:type="gramStart"/>
      <w:r w:rsidR="00092E05">
        <w:t xml:space="preserve">Сектор в своей деятельности руководствуется Конституцией Российской Федерации, Семейным кодексом Российской Федерации, Кодексом Российской Федерации об административных правонарушениях, Федеральным законом "Об основах системы профилактики безнадзорности и правонарушений несовершеннолетних", иными федеральными законами, </w:t>
      </w:r>
      <w:r w:rsidR="00092E05">
        <w:lastRenderedPageBreak/>
        <w:t>Законом Кировской области № 578-30 от 25.11.2010 «О комиссиях по делам несовершеннолетних и защите их прав в Кировской области»</w:t>
      </w:r>
      <w:r w:rsidR="00394564">
        <w:t>,</w:t>
      </w:r>
      <w:r w:rsidR="00092E05">
        <w:t xml:space="preserve"> нормативно-правовыми актами Губернатора и Правительства Кировской области, Уставом муниципального образования Омутнинский</w:t>
      </w:r>
      <w:proofErr w:type="gramEnd"/>
      <w:r w:rsidR="00092E05">
        <w:t xml:space="preserve"> муниципальный район Кировской области и настоящим Положением.</w:t>
      </w:r>
    </w:p>
    <w:p w:rsidR="00566A6D" w:rsidRDefault="00AE34AA" w:rsidP="00C70AA1">
      <w:pPr>
        <w:pStyle w:val="1"/>
        <w:tabs>
          <w:tab w:val="left" w:pos="1319"/>
        </w:tabs>
        <w:ind w:firstLine="851"/>
        <w:jc w:val="both"/>
      </w:pPr>
      <w:bookmarkStart w:id="5" w:name="bookmark8"/>
      <w:bookmarkEnd w:id="5"/>
      <w:r>
        <w:t xml:space="preserve">1.5. </w:t>
      </w:r>
      <w:r w:rsidR="00092E05">
        <w:t>Сектор взаимодействует в своей работе со всеми структурными подразделениями, независимо от ведомственной подчинённости, а также со всеми правоохранительными органами и силовыми структурами, органами и учреждениями системы профилактики безнадзорности и правонарушений несовершеннолетних, расположенными на территории Омутнинского района.</w:t>
      </w:r>
    </w:p>
    <w:p w:rsidR="005820AE" w:rsidRDefault="005820AE" w:rsidP="00C70AA1">
      <w:pPr>
        <w:pStyle w:val="1"/>
        <w:tabs>
          <w:tab w:val="left" w:pos="1319"/>
        </w:tabs>
        <w:ind w:firstLine="0"/>
        <w:jc w:val="both"/>
      </w:pPr>
    </w:p>
    <w:p w:rsidR="00C70AA1" w:rsidRPr="00C70AA1" w:rsidRDefault="00394564" w:rsidP="00394564">
      <w:pPr>
        <w:pStyle w:val="11"/>
        <w:keepNext/>
        <w:keepLines/>
        <w:tabs>
          <w:tab w:val="left" w:pos="0"/>
        </w:tabs>
        <w:ind w:firstLine="0"/>
        <w:jc w:val="center"/>
        <w:rPr>
          <w:b w:val="0"/>
        </w:rPr>
      </w:pPr>
      <w:bookmarkStart w:id="6" w:name="bookmark11"/>
      <w:bookmarkEnd w:id="6"/>
      <w:r>
        <w:rPr>
          <w:b w:val="0"/>
        </w:rPr>
        <w:t xml:space="preserve">2. </w:t>
      </w:r>
      <w:r w:rsidR="00ED5E82" w:rsidRPr="00C70AA1">
        <w:rPr>
          <w:b w:val="0"/>
        </w:rPr>
        <w:t>Задачи сектора</w:t>
      </w:r>
    </w:p>
    <w:p w:rsidR="00566A6D" w:rsidRDefault="00394564" w:rsidP="00394564">
      <w:pPr>
        <w:pStyle w:val="1"/>
        <w:tabs>
          <w:tab w:val="left" w:pos="0"/>
        </w:tabs>
        <w:ind w:firstLine="851"/>
        <w:jc w:val="both"/>
      </w:pPr>
      <w:bookmarkStart w:id="7" w:name="bookmark13"/>
      <w:bookmarkEnd w:id="7"/>
      <w:r>
        <w:t xml:space="preserve">2.1. </w:t>
      </w:r>
      <w:r w:rsidR="00092E05">
        <w:t>Обеспечение взаимодействия администрации Омутнинского района с правоохранительными органами и силовыми структурами, органами и учреждениями системы профилактики безнадзорности и правонарушений несовершеннолетних, расположенными на территории Омутнинского района.</w:t>
      </w:r>
    </w:p>
    <w:p w:rsidR="00566A6D" w:rsidRDefault="00AE34AA" w:rsidP="00AE34AA">
      <w:pPr>
        <w:pStyle w:val="1"/>
        <w:tabs>
          <w:tab w:val="left" w:pos="1319"/>
        </w:tabs>
        <w:ind w:firstLine="851"/>
        <w:jc w:val="both"/>
      </w:pPr>
      <w:bookmarkStart w:id="8" w:name="bookmark14"/>
      <w:bookmarkEnd w:id="8"/>
      <w:r>
        <w:t xml:space="preserve">2.2. </w:t>
      </w:r>
      <w:r w:rsidR="00092E05">
        <w:t>Обеспечение защиты и восстановления прав несовершеннолетних и их законных интересов во всех сферах жизнедеятельности.</w:t>
      </w:r>
    </w:p>
    <w:p w:rsidR="00566A6D" w:rsidRDefault="00AE34AA" w:rsidP="00AE34AA">
      <w:pPr>
        <w:pStyle w:val="1"/>
        <w:tabs>
          <w:tab w:val="left" w:pos="1877"/>
        </w:tabs>
        <w:ind w:firstLine="851"/>
        <w:jc w:val="both"/>
      </w:pPr>
      <w:bookmarkStart w:id="9" w:name="bookmark15"/>
      <w:bookmarkEnd w:id="9"/>
      <w:r>
        <w:t xml:space="preserve">2.3. </w:t>
      </w:r>
      <w:r w:rsidR="00092E05">
        <w:t>Предупреждение безнадзорности, беспризорности, правонарушений и антиобщественных действий несовершеннолетних, принятие мер по выявлению и устранению причин и условий, этому способствующих.</w:t>
      </w:r>
    </w:p>
    <w:p w:rsidR="00566A6D" w:rsidRDefault="00AE34AA" w:rsidP="00AE34AA">
      <w:pPr>
        <w:pStyle w:val="1"/>
        <w:tabs>
          <w:tab w:val="left" w:pos="1416"/>
        </w:tabs>
        <w:ind w:firstLine="851"/>
        <w:jc w:val="both"/>
      </w:pPr>
      <w:bookmarkStart w:id="10" w:name="bookmark16"/>
      <w:bookmarkEnd w:id="10"/>
      <w:r>
        <w:t xml:space="preserve">2.4. </w:t>
      </w:r>
      <w:r w:rsidR="00092E05">
        <w:t>Координация деятельности и обеспечение взаимодействия органов и учреждений системы профилактики</w:t>
      </w:r>
      <w:r w:rsidR="00ED5E82">
        <w:t>.</w:t>
      </w:r>
    </w:p>
    <w:p w:rsidR="005820AE" w:rsidRDefault="00AE34AA" w:rsidP="00AE34AA">
      <w:pPr>
        <w:pStyle w:val="1"/>
        <w:tabs>
          <w:tab w:val="left" w:pos="1416"/>
        </w:tabs>
        <w:ind w:firstLine="851"/>
        <w:jc w:val="both"/>
      </w:pPr>
      <w:r>
        <w:t xml:space="preserve">2.5. </w:t>
      </w:r>
      <w:r w:rsidR="005820AE">
        <w:t>Исполн</w:t>
      </w:r>
      <w:r w:rsidR="00F65703">
        <w:t>ение полномочий</w:t>
      </w:r>
      <w:r w:rsidR="005820AE" w:rsidRPr="005820AE">
        <w:rPr>
          <w:spacing w:val="1"/>
        </w:rPr>
        <w:t xml:space="preserve"> </w:t>
      </w:r>
      <w:r w:rsidR="005820AE">
        <w:rPr>
          <w:spacing w:val="1"/>
        </w:rPr>
        <w:t xml:space="preserve">комиссии </w:t>
      </w:r>
      <w:r w:rsidR="005820AE" w:rsidRPr="006F1AAB">
        <w:rPr>
          <w:spacing w:val="1"/>
        </w:rPr>
        <w:t>по делам несовершеннолетних и защите их прав муниципального образования Омутнинский муниципальный район Кировской области</w:t>
      </w:r>
      <w:r w:rsidR="005820AE">
        <w:rPr>
          <w:spacing w:val="1"/>
        </w:rPr>
        <w:t>.</w:t>
      </w:r>
    </w:p>
    <w:p w:rsidR="00ED5E82" w:rsidRDefault="00ED5E82" w:rsidP="00AE34AA">
      <w:pPr>
        <w:pStyle w:val="1"/>
        <w:tabs>
          <w:tab w:val="left" w:pos="1416"/>
        </w:tabs>
        <w:ind w:firstLine="720"/>
        <w:jc w:val="both"/>
      </w:pPr>
    </w:p>
    <w:p w:rsidR="00C70AA1" w:rsidRPr="00C70AA1" w:rsidRDefault="00ED5E82" w:rsidP="00394564">
      <w:pPr>
        <w:pStyle w:val="11"/>
        <w:keepNext/>
        <w:keepLines/>
        <w:numPr>
          <w:ilvl w:val="0"/>
          <w:numId w:val="9"/>
        </w:numPr>
        <w:tabs>
          <w:tab w:val="left" w:pos="0"/>
        </w:tabs>
        <w:jc w:val="center"/>
        <w:rPr>
          <w:b w:val="0"/>
        </w:rPr>
      </w:pPr>
      <w:bookmarkStart w:id="11" w:name="bookmark19"/>
      <w:bookmarkEnd w:id="11"/>
      <w:r w:rsidRPr="00C70AA1">
        <w:rPr>
          <w:b w:val="0"/>
        </w:rPr>
        <w:lastRenderedPageBreak/>
        <w:t>Функции сектора</w:t>
      </w:r>
    </w:p>
    <w:p w:rsidR="00566A6D" w:rsidRDefault="00AE34AA" w:rsidP="00AE34AA">
      <w:pPr>
        <w:pStyle w:val="1"/>
        <w:tabs>
          <w:tab w:val="left" w:pos="1319"/>
        </w:tabs>
        <w:ind w:firstLine="851"/>
        <w:jc w:val="both"/>
      </w:pPr>
      <w:bookmarkStart w:id="12" w:name="bookmark21"/>
      <w:bookmarkEnd w:id="12"/>
      <w:r>
        <w:t xml:space="preserve">3.1. </w:t>
      </w:r>
      <w:r w:rsidR="00092E05">
        <w:t>Участие в разр</w:t>
      </w:r>
      <w:r w:rsidR="00F65703">
        <w:t xml:space="preserve">аботке и реализации </w:t>
      </w:r>
      <w:r w:rsidR="00092E05">
        <w:t xml:space="preserve">программ по профилактике правонарушений, иных нормативных правовых актов, направленных на </w:t>
      </w:r>
      <w:r>
        <w:rPr>
          <w:spacing w:val="-2"/>
        </w:rPr>
        <w:t>п</w:t>
      </w:r>
      <w:r w:rsidRPr="004856A7">
        <w:rPr>
          <w:spacing w:val="-2"/>
        </w:rPr>
        <w:t>р</w:t>
      </w:r>
      <w:r>
        <w:rPr>
          <w:spacing w:val="-2"/>
        </w:rPr>
        <w:t>едупреждение</w:t>
      </w:r>
      <w:r w:rsidRPr="004856A7">
        <w:rPr>
          <w:spacing w:val="-2"/>
        </w:rPr>
        <w:t xml:space="preserve"> правонарушений и преступлений</w:t>
      </w:r>
      <w:r w:rsidR="00092E05">
        <w:t>.</w:t>
      </w:r>
    </w:p>
    <w:p w:rsidR="00566A6D" w:rsidRDefault="00AE34AA" w:rsidP="00AE34AA">
      <w:pPr>
        <w:pStyle w:val="1"/>
        <w:tabs>
          <w:tab w:val="left" w:pos="596"/>
        </w:tabs>
        <w:ind w:firstLine="851"/>
        <w:jc w:val="both"/>
      </w:pPr>
      <w:bookmarkStart w:id="13" w:name="bookmark22"/>
      <w:bookmarkEnd w:id="13"/>
      <w:r>
        <w:t xml:space="preserve">3.2. </w:t>
      </w:r>
      <w:r w:rsidR="00092E05">
        <w:t>Подготовка мате</w:t>
      </w:r>
      <w:r w:rsidR="00F65703">
        <w:t>риалов и организация проведения</w:t>
      </w:r>
      <w:r w:rsidR="00092E05">
        <w:t xml:space="preserve"> заседаний</w:t>
      </w:r>
      <w:r w:rsidR="00F65703">
        <w:t xml:space="preserve"> комиссии по делам несовершеннолетних и защите их прав Омутнинского района,</w:t>
      </w:r>
      <w:r w:rsidR="00092E05">
        <w:t xml:space="preserve"> </w:t>
      </w:r>
      <w:proofErr w:type="spellStart"/>
      <w:r w:rsidR="00092E05">
        <w:t>антинаркотической</w:t>
      </w:r>
      <w:proofErr w:type="spellEnd"/>
      <w:r w:rsidR="00092E05">
        <w:t xml:space="preserve"> комиссии Омутнинского района, межведомственной комиссии при администрации Омутнинского района</w:t>
      </w:r>
      <w:r w:rsidR="00E026B1">
        <w:t xml:space="preserve"> по профилактике правонарушений</w:t>
      </w:r>
      <w:r w:rsidR="00092E05">
        <w:t>.</w:t>
      </w:r>
    </w:p>
    <w:p w:rsidR="00566A6D" w:rsidRDefault="00AE34AA" w:rsidP="00AE34AA">
      <w:pPr>
        <w:pStyle w:val="1"/>
        <w:tabs>
          <w:tab w:val="left" w:pos="1230"/>
        </w:tabs>
        <w:ind w:firstLine="851"/>
        <w:jc w:val="both"/>
      </w:pPr>
      <w:bookmarkStart w:id="14" w:name="bookmark23"/>
      <w:bookmarkEnd w:id="14"/>
      <w:r>
        <w:t xml:space="preserve">3.3. </w:t>
      </w:r>
      <w:proofErr w:type="gramStart"/>
      <w:r w:rsidR="00092E05">
        <w:t>Контроль за</w:t>
      </w:r>
      <w:proofErr w:type="gramEnd"/>
      <w:r w:rsidR="00092E05">
        <w:t xml:space="preserve"> исполнением</w:t>
      </w:r>
      <w:r w:rsidR="00F65703">
        <w:t xml:space="preserve"> постановлений комиссии по делам несовершеннолетних и защите их прав Омутнинского района, </w:t>
      </w:r>
      <w:r w:rsidR="00092E05">
        <w:t xml:space="preserve"> решений </w:t>
      </w:r>
      <w:proofErr w:type="spellStart"/>
      <w:r w:rsidR="00092E05">
        <w:t>антинаркотической</w:t>
      </w:r>
      <w:proofErr w:type="spellEnd"/>
      <w:r w:rsidR="00092E05">
        <w:t xml:space="preserve"> комиссии Омутнинского района, межведомственной комиссии при администрации Омутнинского района по профилактике правонарушений.</w:t>
      </w:r>
    </w:p>
    <w:p w:rsidR="00566A6D" w:rsidRDefault="00AE34AA" w:rsidP="00AE34AA">
      <w:pPr>
        <w:pStyle w:val="1"/>
        <w:tabs>
          <w:tab w:val="left" w:pos="1230"/>
        </w:tabs>
        <w:ind w:firstLine="851"/>
        <w:jc w:val="both"/>
      </w:pPr>
      <w:bookmarkStart w:id="15" w:name="bookmark24"/>
      <w:bookmarkEnd w:id="15"/>
      <w:r>
        <w:t xml:space="preserve">3.4. </w:t>
      </w:r>
      <w:r w:rsidR="00092E05">
        <w:t>Координация на территории района деятельности органов и</w:t>
      </w:r>
      <w:r w:rsidR="00E026B1">
        <w:t xml:space="preserve"> </w:t>
      </w:r>
      <w:r w:rsidR="00092E05">
        <w:t xml:space="preserve">учреждений системы профилактики </w:t>
      </w:r>
      <w:r w:rsidR="0022353E">
        <w:t>безнадзорности и правонарушений.</w:t>
      </w:r>
    </w:p>
    <w:p w:rsidR="00566A6D" w:rsidRDefault="00FD1A89" w:rsidP="00AE34AA">
      <w:pPr>
        <w:pStyle w:val="1"/>
        <w:tabs>
          <w:tab w:val="left" w:pos="1071"/>
        </w:tabs>
        <w:ind w:firstLine="851"/>
        <w:jc w:val="both"/>
      </w:pPr>
      <w:bookmarkStart w:id="16" w:name="bookmark26"/>
      <w:bookmarkEnd w:id="16"/>
      <w:r>
        <w:t xml:space="preserve">3.5. </w:t>
      </w:r>
      <w:r w:rsidR="00092E05">
        <w:t xml:space="preserve">Организация работы по выявлению и персонифицированному учету несовершеннолетних и их родителей (законных представителей), указанных в пунктах 4 и 5 статьи 7 Закона Кировской области № 578-30 </w:t>
      </w:r>
      <w:r>
        <w:t xml:space="preserve">                    </w:t>
      </w:r>
      <w:r w:rsidR="00092E05">
        <w:t xml:space="preserve">от 25.11.2010 </w:t>
      </w:r>
      <w:r w:rsidR="00E026B1">
        <w:t xml:space="preserve">  </w:t>
      </w:r>
      <w:r w:rsidR="00092E05">
        <w:t>«О комиссиях по делам несовершеннолетних и защите их прав в Кировской области».</w:t>
      </w:r>
    </w:p>
    <w:p w:rsidR="00566A6D" w:rsidRDefault="00746AB6" w:rsidP="00AE34AA">
      <w:pPr>
        <w:pStyle w:val="1"/>
        <w:tabs>
          <w:tab w:val="left" w:pos="1071"/>
        </w:tabs>
        <w:ind w:firstLine="851"/>
        <w:jc w:val="both"/>
      </w:pPr>
      <w:bookmarkStart w:id="17" w:name="bookmark27"/>
      <w:bookmarkEnd w:id="17"/>
      <w:r>
        <w:t xml:space="preserve"> </w:t>
      </w:r>
      <w:r w:rsidR="00FD1A89">
        <w:t xml:space="preserve">3.6. </w:t>
      </w:r>
      <w:proofErr w:type="gramStart"/>
      <w:r w:rsidR="00092E05">
        <w:t xml:space="preserve">Принятие постановлений комиссии о проведении индивидуальной профилактической работы с категориями лиц, указанными в статье 5 Федерального закона от 24 июня 1999 года № 120-ФЗ «Об основах системы профилактики безнадзорности и правонарушений несовершеннолетних», Законе Кировской области № 578-30 от 25.11.2010 </w:t>
      </w:r>
      <w:r w:rsidR="00FD1A89">
        <w:t xml:space="preserve">                </w:t>
      </w:r>
      <w:r w:rsidR="00092E05">
        <w:t>«О комиссиях по делам несовершеннолетних и защите их прав в Кировской области» и контроль за их исполнением.</w:t>
      </w:r>
      <w:proofErr w:type="gramEnd"/>
    </w:p>
    <w:p w:rsidR="00566A6D" w:rsidRDefault="00FD1A89" w:rsidP="00AE34AA">
      <w:pPr>
        <w:pStyle w:val="1"/>
        <w:tabs>
          <w:tab w:val="left" w:pos="1170"/>
        </w:tabs>
        <w:ind w:firstLine="851"/>
        <w:jc w:val="both"/>
      </w:pPr>
      <w:bookmarkStart w:id="18" w:name="bookmark28"/>
      <w:bookmarkEnd w:id="18"/>
      <w:r>
        <w:t xml:space="preserve">3.7. </w:t>
      </w:r>
      <w:r w:rsidR="00092E05">
        <w:t>Реализация</w:t>
      </w:r>
      <w:r w:rsidR="00E026B1">
        <w:t xml:space="preserve"> иных функций, предусмотренных федеральным и</w:t>
      </w:r>
      <w:r w:rsidR="00092E05">
        <w:t xml:space="preserve"> </w:t>
      </w:r>
      <w:r w:rsidR="00092E05">
        <w:lastRenderedPageBreak/>
        <w:t>областным законодательством.</w:t>
      </w:r>
    </w:p>
    <w:p w:rsidR="00E45A11" w:rsidRDefault="00E45A11" w:rsidP="00AE34AA">
      <w:pPr>
        <w:pStyle w:val="1"/>
        <w:tabs>
          <w:tab w:val="left" w:pos="1170"/>
        </w:tabs>
        <w:ind w:firstLine="851"/>
        <w:jc w:val="both"/>
      </w:pPr>
    </w:p>
    <w:p w:rsidR="00C70AA1" w:rsidRDefault="00394564" w:rsidP="00394564">
      <w:pPr>
        <w:pStyle w:val="1"/>
        <w:tabs>
          <w:tab w:val="left" w:pos="0"/>
        </w:tabs>
        <w:ind w:firstLine="0"/>
        <w:jc w:val="center"/>
      </w:pPr>
      <w:bookmarkStart w:id="19" w:name="bookmark29"/>
      <w:bookmarkEnd w:id="19"/>
      <w:r>
        <w:t xml:space="preserve">4. </w:t>
      </w:r>
      <w:r w:rsidR="00E026B1">
        <w:t>Права</w:t>
      </w:r>
    </w:p>
    <w:p w:rsidR="00566A6D" w:rsidRDefault="00FD1A89" w:rsidP="00AE34AA">
      <w:pPr>
        <w:pStyle w:val="1"/>
        <w:tabs>
          <w:tab w:val="left" w:pos="1343"/>
        </w:tabs>
        <w:ind w:firstLine="720"/>
        <w:jc w:val="both"/>
      </w:pPr>
      <w:bookmarkStart w:id="20" w:name="bookmark30"/>
      <w:bookmarkEnd w:id="20"/>
      <w:r>
        <w:t xml:space="preserve">4.1. </w:t>
      </w:r>
      <w:r w:rsidR="00092E05">
        <w:t>Запрашивать и получать в установленном порядке необходимые материалы, отнесенные к компетенции сектора, от органов государственной власти и местного самоуправления, предприятий, учреждений и организаций всех форм собственности и должностных лиц, в том числе "секретные".</w:t>
      </w:r>
    </w:p>
    <w:p w:rsidR="00566A6D" w:rsidRDefault="00FD1A89" w:rsidP="00AE34AA">
      <w:pPr>
        <w:pStyle w:val="1"/>
        <w:tabs>
          <w:tab w:val="left" w:pos="1343"/>
        </w:tabs>
        <w:ind w:firstLine="720"/>
        <w:jc w:val="both"/>
      </w:pPr>
      <w:bookmarkStart w:id="21" w:name="bookmark31"/>
      <w:bookmarkEnd w:id="21"/>
      <w:r>
        <w:t xml:space="preserve">4.2. </w:t>
      </w:r>
      <w:r w:rsidR="00092E05">
        <w:t>Привлекать к подготовке вопросов, выносимых на рассмотрение</w:t>
      </w:r>
      <w:r w:rsidR="0022353E">
        <w:t xml:space="preserve"> комиссии по делам несовершеннолетних и защите их прав Омутнинского района, </w:t>
      </w:r>
      <w:proofErr w:type="spellStart"/>
      <w:r w:rsidR="00092E05">
        <w:t>антинаркотической</w:t>
      </w:r>
      <w:proofErr w:type="spellEnd"/>
      <w:r w:rsidR="00092E05">
        <w:t xml:space="preserve"> комиссии Омутнинского района, межведомственной комиссии при администрации Омутнинского района </w:t>
      </w:r>
      <w:r w:rsidR="0022353E">
        <w:t xml:space="preserve">                  </w:t>
      </w:r>
      <w:r w:rsidR="00092E05">
        <w:t>по профилактике правонарушений, спец</w:t>
      </w:r>
      <w:r w:rsidR="00092E05" w:rsidRPr="00185949">
        <w:t>иалис</w:t>
      </w:r>
      <w:r w:rsidR="00185949">
        <w:t xml:space="preserve">тов </w:t>
      </w:r>
      <w:r w:rsidR="00092E05">
        <w:t>других учреждений и организаций по согласованию с их руководителями.</w:t>
      </w:r>
    </w:p>
    <w:p w:rsidR="00566A6D" w:rsidRDefault="00FD1A89" w:rsidP="00AE34AA">
      <w:pPr>
        <w:pStyle w:val="1"/>
        <w:tabs>
          <w:tab w:val="left" w:pos="1343"/>
        </w:tabs>
        <w:ind w:firstLine="720"/>
        <w:jc w:val="both"/>
      </w:pPr>
      <w:bookmarkStart w:id="22" w:name="bookmark32"/>
      <w:bookmarkEnd w:id="22"/>
      <w:r>
        <w:t xml:space="preserve">4.3. </w:t>
      </w:r>
      <w:r w:rsidR="00092E05">
        <w:t>Пользоваться в установленном порядке государственными информационными ресурсами.</w:t>
      </w:r>
    </w:p>
    <w:p w:rsidR="00566A6D" w:rsidRDefault="00FD1A89" w:rsidP="00AE34AA">
      <w:pPr>
        <w:pStyle w:val="1"/>
        <w:tabs>
          <w:tab w:val="left" w:pos="1343"/>
        </w:tabs>
        <w:ind w:firstLine="720"/>
        <w:jc w:val="both"/>
      </w:pPr>
      <w:bookmarkStart w:id="23" w:name="bookmark33"/>
      <w:bookmarkEnd w:id="23"/>
      <w:r>
        <w:t xml:space="preserve">4.4. </w:t>
      </w:r>
      <w:r w:rsidR="00092E05">
        <w:t>Запрашивать и получать на безвозмездной основе от государственных органов, органов местного самоуправления, организаций и учреждений независимо от их организационно-правовых форм и форм собственности необходимые для осуществления своих полномочий сведения и информацию.</w:t>
      </w:r>
    </w:p>
    <w:p w:rsidR="00E45A11" w:rsidRDefault="00E45A11" w:rsidP="00FD1A89">
      <w:pPr>
        <w:pStyle w:val="11"/>
        <w:keepNext/>
        <w:keepLines/>
        <w:ind w:firstLine="0"/>
        <w:jc w:val="center"/>
        <w:rPr>
          <w:b w:val="0"/>
        </w:rPr>
      </w:pPr>
      <w:bookmarkStart w:id="24" w:name="bookmark36"/>
      <w:bookmarkEnd w:id="24"/>
    </w:p>
    <w:p w:rsidR="00C70AA1" w:rsidRPr="00C70AA1" w:rsidRDefault="0022353E" w:rsidP="00394564">
      <w:pPr>
        <w:pStyle w:val="11"/>
        <w:keepNext/>
        <w:keepLines/>
        <w:numPr>
          <w:ilvl w:val="0"/>
          <w:numId w:val="10"/>
        </w:numPr>
        <w:jc w:val="center"/>
        <w:rPr>
          <w:b w:val="0"/>
        </w:rPr>
      </w:pPr>
      <w:r w:rsidRPr="00C70AA1">
        <w:rPr>
          <w:b w:val="0"/>
        </w:rPr>
        <w:t>Ответственность</w:t>
      </w:r>
    </w:p>
    <w:p w:rsidR="00746AB6" w:rsidRDefault="00092E05" w:rsidP="00AE34AA">
      <w:pPr>
        <w:pStyle w:val="1"/>
        <w:ind w:firstLine="720"/>
        <w:jc w:val="both"/>
      </w:pPr>
      <w:r>
        <w:t>Сектор несёт ответственность за своевременное и качественное выполнение возложенных на него задач и функций, состояние трудовой дисциплины, а так же за неиспользование в необходимых случаях предоставленных ему прав.</w:t>
      </w:r>
      <w:bookmarkStart w:id="25" w:name="bookmark40"/>
      <w:bookmarkEnd w:id="25"/>
    </w:p>
    <w:p w:rsidR="00746AB6" w:rsidRDefault="00746AB6" w:rsidP="00746AB6">
      <w:pPr>
        <w:pStyle w:val="1"/>
        <w:ind w:firstLine="780"/>
        <w:jc w:val="both"/>
      </w:pPr>
    </w:p>
    <w:p w:rsidR="00C70AA1" w:rsidRDefault="00C70AA1" w:rsidP="00746AB6">
      <w:pPr>
        <w:pStyle w:val="1"/>
        <w:ind w:firstLine="780"/>
        <w:jc w:val="both"/>
      </w:pPr>
    </w:p>
    <w:p w:rsidR="00C70AA1" w:rsidRDefault="00C70AA1" w:rsidP="00746AB6">
      <w:pPr>
        <w:pStyle w:val="1"/>
        <w:ind w:firstLine="780"/>
        <w:jc w:val="both"/>
      </w:pPr>
    </w:p>
    <w:p w:rsidR="00C70AA1" w:rsidRDefault="00FD1A89" w:rsidP="00FD1A89">
      <w:pPr>
        <w:pStyle w:val="1"/>
        <w:ind w:firstLine="0"/>
        <w:jc w:val="center"/>
      </w:pPr>
      <w:r>
        <w:lastRenderedPageBreak/>
        <w:t xml:space="preserve">6. </w:t>
      </w:r>
      <w:r w:rsidR="00746AB6">
        <w:t>О</w:t>
      </w:r>
      <w:r w:rsidR="0022353E" w:rsidRPr="00746AB6">
        <w:t>беспечение деятельности</w:t>
      </w:r>
    </w:p>
    <w:p w:rsidR="00746AB6" w:rsidRDefault="00746AB6" w:rsidP="00746AB6">
      <w:pPr>
        <w:pStyle w:val="1"/>
        <w:ind w:firstLine="851"/>
        <w:jc w:val="both"/>
      </w:pPr>
      <w:r>
        <w:t>Информационное, документальное, правовое, материально - техническое и транспортное обеспечение сектора осуществляет администрация Омутнинского района.</w:t>
      </w:r>
    </w:p>
    <w:p w:rsidR="00746AB6" w:rsidRDefault="00746AB6" w:rsidP="00746AB6">
      <w:pPr>
        <w:pStyle w:val="1"/>
        <w:ind w:firstLine="851"/>
        <w:jc w:val="both"/>
      </w:pPr>
    </w:p>
    <w:p w:rsidR="00C70AA1" w:rsidRPr="00746AB6" w:rsidRDefault="00FD1A89" w:rsidP="00FD1A89">
      <w:pPr>
        <w:pStyle w:val="1"/>
        <w:ind w:left="400" w:firstLine="0"/>
        <w:jc w:val="center"/>
      </w:pPr>
      <w:r>
        <w:t xml:space="preserve">7. </w:t>
      </w:r>
      <w:r w:rsidR="00746AB6">
        <w:t>Организация деятельности</w:t>
      </w:r>
    </w:p>
    <w:p w:rsidR="00566A6D" w:rsidRDefault="00092E05" w:rsidP="00746AB6">
      <w:pPr>
        <w:pStyle w:val="1"/>
        <w:ind w:firstLine="700"/>
        <w:jc w:val="both"/>
      </w:pPr>
      <w:bookmarkStart w:id="26" w:name="bookmark42"/>
      <w:bookmarkEnd w:id="26"/>
      <w:r>
        <w:t xml:space="preserve">Финансовое обеспечение деятельности сектора является расходным обязательством органов государственной власти Кировской области, которое передается органам местного самоуправления из областного бюджета, в виде субвенций, в соответствии с Законом Кировской области от 25.11.2010 </w:t>
      </w:r>
      <w:r w:rsidR="00394564">
        <w:t xml:space="preserve">                       </w:t>
      </w:r>
      <w:r>
        <w:t>№ 578-30 «О комиссиях по делам несовершеннолетних и защите их прав в Кировской области».</w:t>
      </w:r>
    </w:p>
    <w:p w:rsidR="00746AB6" w:rsidRDefault="00746AB6" w:rsidP="00746AB6">
      <w:pPr>
        <w:pStyle w:val="1"/>
        <w:ind w:firstLine="700"/>
        <w:jc w:val="both"/>
      </w:pPr>
    </w:p>
    <w:p w:rsidR="00746AB6" w:rsidRDefault="00746AB6" w:rsidP="00746AB6">
      <w:pPr>
        <w:pStyle w:val="1"/>
        <w:ind w:firstLine="0"/>
        <w:jc w:val="center"/>
      </w:pPr>
      <w:r>
        <w:t>_____________</w:t>
      </w:r>
    </w:p>
    <w:sectPr w:rsidR="00746AB6" w:rsidSect="00752626">
      <w:headerReference w:type="default" r:id="rId7"/>
      <w:pgSz w:w="11900" w:h="16840"/>
      <w:pgMar w:top="1172" w:right="843" w:bottom="1130" w:left="1751" w:header="744" w:footer="70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10" w:rsidRDefault="00AE2910" w:rsidP="00566A6D">
      <w:r>
        <w:separator/>
      </w:r>
    </w:p>
  </w:endnote>
  <w:endnote w:type="continuationSeparator" w:id="0">
    <w:p w:rsidR="00AE2910" w:rsidRDefault="00AE2910" w:rsidP="00566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10" w:rsidRDefault="00AE2910"/>
  </w:footnote>
  <w:footnote w:type="continuationSeparator" w:id="0">
    <w:p w:rsidR="00AE2910" w:rsidRDefault="00AE29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45376"/>
      <w:docPartObj>
        <w:docPartGallery w:val="Page Numbers (Top of Page)"/>
        <w:docPartUnique/>
      </w:docPartObj>
    </w:sdtPr>
    <w:sdtContent>
      <w:p w:rsidR="00752626" w:rsidRDefault="008273A7">
        <w:pPr>
          <w:pStyle w:val="a5"/>
          <w:jc w:val="center"/>
        </w:pPr>
        <w:fldSimple w:instr=" PAGE   \* MERGEFORMAT ">
          <w:r w:rsidR="00CC2799">
            <w:rPr>
              <w:noProof/>
            </w:rPr>
            <w:t>2</w:t>
          </w:r>
        </w:fldSimple>
      </w:p>
    </w:sdtContent>
  </w:sdt>
  <w:p w:rsidR="00752626" w:rsidRDefault="007526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6D2"/>
    <w:multiLevelType w:val="hybridMultilevel"/>
    <w:tmpl w:val="F664022C"/>
    <w:lvl w:ilvl="0" w:tplc="93F6AE5A">
      <w:start w:val="7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2E2F7C9E"/>
    <w:multiLevelType w:val="hybridMultilevel"/>
    <w:tmpl w:val="DCE4A4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7FD2"/>
    <w:multiLevelType w:val="hybridMultilevel"/>
    <w:tmpl w:val="609232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6072"/>
    <w:multiLevelType w:val="hybridMultilevel"/>
    <w:tmpl w:val="41BC57CA"/>
    <w:lvl w:ilvl="0" w:tplc="93F6AE5A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43183030"/>
    <w:multiLevelType w:val="hybridMultilevel"/>
    <w:tmpl w:val="09EE3EBE"/>
    <w:lvl w:ilvl="0" w:tplc="6A14FA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C7C06"/>
    <w:multiLevelType w:val="multilevel"/>
    <w:tmpl w:val="8734388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33F39"/>
    <w:multiLevelType w:val="hybridMultilevel"/>
    <w:tmpl w:val="5DC00F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81E5D"/>
    <w:multiLevelType w:val="hybridMultilevel"/>
    <w:tmpl w:val="E3445D60"/>
    <w:lvl w:ilvl="0" w:tplc="6234E9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D6FBF"/>
    <w:multiLevelType w:val="multilevel"/>
    <w:tmpl w:val="7FA0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92F05F9"/>
    <w:multiLevelType w:val="hybridMultilevel"/>
    <w:tmpl w:val="7DD2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6A6D"/>
    <w:rsid w:val="00092E05"/>
    <w:rsid w:val="00185949"/>
    <w:rsid w:val="0022353E"/>
    <w:rsid w:val="00394564"/>
    <w:rsid w:val="00566A6D"/>
    <w:rsid w:val="005704DF"/>
    <w:rsid w:val="005820AE"/>
    <w:rsid w:val="00746AB6"/>
    <w:rsid w:val="00752626"/>
    <w:rsid w:val="008273A7"/>
    <w:rsid w:val="008B4F39"/>
    <w:rsid w:val="008D4582"/>
    <w:rsid w:val="00AE2910"/>
    <w:rsid w:val="00AE34AA"/>
    <w:rsid w:val="00C70AA1"/>
    <w:rsid w:val="00CC2799"/>
    <w:rsid w:val="00CE238F"/>
    <w:rsid w:val="00D0150A"/>
    <w:rsid w:val="00E026B1"/>
    <w:rsid w:val="00E45A11"/>
    <w:rsid w:val="00ED5E82"/>
    <w:rsid w:val="00F65703"/>
    <w:rsid w:val="00F87EDD"/>
    <w:rsid w:val="00FD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A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6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66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66A6D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66A6D"/>
    <w:pPr>
      <w:spacing w:line="360" w:lineRule="auto"/>
      <w:ind w:firstLine="7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D5E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62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752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26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2024-10-29T14:16:00Z</cp:lastPrinted>
  <dcterms:created xsi:type="dcterms:W3CDTF">2024-10-25T10:31:00Z</dcterms:created>
  <dcterms:modified xsi:type="dcterms:W3CDTF">2024-11-02T07:28:00Z</dcterms:modified>
</cp:coreProperties>
</file>