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32" w:rsidRPr="00565E4D" w:rsidRDefault="00387932" w:rsidP="00387932">
      <w:pPr>
        <w:tabs>
          <w:tab w:val="left" w:pos="4111"/>
          <w:tab w:val="left" w:pos="5760"/>
          <w:tab w:val="left" w:pos="6096"/>
          <w:tab w:val="left" w:pos="7513"/>
        </w:tabs>
        <w:ind w:left="5812"/>
        <w:outlineLvl w:val="0"/>
        <w:rPr>
          <w:rFonts w:ascii="Times New Roman" w:hAnsi="Times New Roman" w:cs="Times New Roman"/>
          <w:sz w:val="24"/>
          <w:szCs w:val="24"/>
        </w:rPr>
      </w:pPr>
      <w:r w:rsidRPr="00565E4D">
        <w:rPr>
          <w:rFonts w:ascii="Times New Roman" w:hAnsi="Times New Roman" w:cs="Times New Roman"/>
          <w:sz w:val="24"/>
          <w:szCs w:val="24"/>
        </w:rPr>
        <w:t>Приложение</w:t>
      </w:r>
    </w:p>
    <w:p w:rsidR="00387932" w:rsidRPr="00565E4D" w:rsidRDefault="00387932" w:rsidP="00387932">
      <w:pPr>
        <w:tabs>
          <w:tab w:val="left" w:pos="4111"/>
          <w:tab w:val="left" w:pos="5760"/>
          <w:tab w:val="left" w:pos="6096"/>
          <w:tab w:val="left" w:pos="7513"/>
        </w:tabs>
        <w:ind w:left="5812"/>
        <w:outlineLvl w:val="0"/>
        <w:rPr>
          <w:rFonts w:ascii="Times New Roman" w:hAnsi="Times New Roman" w:cs="Times New Roman"/>
          <w:sz w:val="24"/>
          <w:szCs w:val="24"/>
        </w:rPr>
      </w:pPr>
      <w:r w:rsidRPr="00565E4D">
        <w:rPr>
          <w:rFonts w:ascii="Times New Roman" w:hAnsi="Times New Roman" w:cs="Times New Roman"/>
          <w:sz w:val="24"/>
          <w:szCs w:val="24"/>
        </w:rPr>
        <w:t>УТВЕРЖДЕН</w:t>
      </w:r>
    </w:p>
    <w:p w:rsidR="00387932" w:rsidRPr="00565E4D" w:rsidRDefault="00387932" w:rsidP="0038793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65E4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   муниципального образования  </w:t>
      </w:r>
    </w:p>
    <w:p w:rsidR="00387932" w:rsidRPr="00565E4D" w:rsidRDefault="00387932" w:rsidP="0038793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proofErr w:type="spellStart"/>
      <w:r w:rsidRPr="00565E4D">
        <w:rPr>
          <w:rFonts w:ascii="Times New Roman" w:hAnsi="Times New Roman" w:cs="Times New Roman"/>
          <w:sz w:val="24"/>
          <w:szCs w:val="24"/>
        </w:rPr>
        <w:t>Омутнинский</w:t>
      </w:r>
      <w:proofErr w:type="spellEnd"/>
      <w:r w:rsidRPr="00565E4D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7C14B0">
        <w:rPr>
          <w:rFonts w:ascii="Times New Roman" w:hAnsi="Times New Roman" w:cs="Times New Roman"/>
          <w:sz w:val="24"/>
          <w:szCs w:val="24"/>
        </w:rPr>
        <w:t>ный район Кировской области</w:t>
      </w:r>
      <w:r w:rsidR="007C14B0">
        <w:rPr>
          <w:rFonts w:ascii="Times New Roman" w:hAnsi="Times New Roman" w:cs="Times New Roman"/>
          <w:sz w:val="24"/>
          <w:szCs w:val="24"/>
        </w:rPr>
        <w:br/>
        <w:t>от 15.04.2024</w:t>
      </w:r>
      <w:r w:rsidRPr="00565E4D">
        <w:rPr>
          <w:rFonts w:ascii="Times New Roman" w:hAnsi="Times New Roman" w:cs="Times New Roman"/>
          <w:sz w:val="24"/>
          <w:szCs w:val="24"/>
        </w:rPr>
        <w:t xml:space="preserve"> </w:t>
      </w:r>
      <w:r w:rsidR="007C14B0">
        <w:rPr>
          <w:rFonts w:ascii="Times New Roman" w:hAnsi="Times New Roman" w:cs="Times New Roman"/>
          <w:sz w:val="24"/>
          <w:szCs w:val="24"/>
        </w:rPr>
        <w:t xml:space="preserve"> </w:t>
      </w:r>
      <w:r w:rsidRPr="00565E4D">
        <w:rPr>
          <w:rFonts w:ascii="Times New Roman" w:hAnsi="Times New Roman" w:cs="Times New Roman"/>
          <w:sz w:val="24"/>
          <w:szCs w:val="24"/>
        </w:rPr>
        <w:t xml:space="preserve">№ </w:t>
      </w:r>
      <w:r w:rsidR="007C14B0">
        <w:rPr>
          <w:rFonts w:ascii="Times New Roman" w:hAnsi="Times New Roman" w:cs="Times New Roman"/>
          <w:sz w:val="24"/>
          <w:szCs w:val="24"/>
        </w:rPr>
        <w:t>371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625" w:rsidRPr="00D7658E" w:rsidRDefault="00387932" w:rsidP="003879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B02625" w:rsidRPr="00D7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дминистративный регламент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02625" w:rsidRPr="00D7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B02625" w:rsidRPr="00AB60F7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625" w:rsidRPr="00AB60F7" w:rsidRDefault="00B02625" w:rsidP="00B02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административный регламент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(далее – Административный регламент) устанавливает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и порядок предоставления муниципальной услуги по выдаче 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освидетельствования проведения основных работ по строительству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(реконструкции) объекта индивидуального жилищного строительства (далее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ИЖС), осуществляемому с привлечением средств материнского (семейного)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капитала (далее – муниципальная услуга).</w:t>
      </w:r>
    </w:p>
    <w:p w:rsidR="00B02625" w:rsidRPr="00D7658E" w:rsidRDefault="00B02625" w:rsidP="003879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Заявителями на получение муниципальной услуги являются физические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получившие государственный сертификат на материнский (семейный)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заявитель)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нтересы заявителей могут представлять законные представители или иные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уполномоченные заявителем в установленном порядке (далее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заявителя).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Информирование о предоставлении муниципальной услуги: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информация о порядке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информационных стендах, содержащих визуальную и текстовую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муниципальной услуге, расположенных в помещениях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многофункциональных центров предоставления государственных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официальном сайте муниципального образования (поселения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округа)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адрес сайта);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Региональном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адрес сайта) (далее – Региональный портал);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 Едином портале государственных и муниципальных услуг (функций)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(https:// </w:t>
      </w:r>
      <w:proofErr w:type="spell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www.gosuslugi.ru</w:t>
      </w:r>
      <w:proofErr w:type="spell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/) (далее – Единый портал);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государственной информационной системе «Реестр государственных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услуг) (http://frgu.ru) (далее – Региональный реестр).</w:t>
      </w:r>
      <w:proofErr w:type="gramEnd"/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непосредственно при личном приеме заявителя в (указать 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муниципальной власти, органа местного самоуправления субъекта РФ,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 муниципальную услугу) (далее - Уполномоченный орган)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многофункциональном центре предоставления государственных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(далее – многофункциональный центр);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 телефону Уполномоченным органом или многофункционального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письменно, в том числе посредством электронной почты, факсимильной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Консультирование по вопросам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осуществляется: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многофункциональных центрах предоставления государственных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при устном обращении - лично или по телефону;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интерактивной форме Регионального портала;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в структурном подразделении органа местного самоуправления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устном обращении - лично или по телефону; при письменном (в том числе в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 документа) обращении – на бумажном носителе по почте,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форме по электронной почте.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 Информация на Едином портале, Региональном портале о порядке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сроках предоставления муниципальной услуги на основании сведений,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содержащихся в Региональном реестре, предоставляется заявителю бесплатно.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информации о сроках и порядке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осуществляется без выполнения заявителем каких-либо требований,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без использования программного обеспечения, установка которого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заявителя требует заключения лицензионного или иного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 с правообладателем программного обеспечения,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предусматривающего взимание платы, регистрацию или авторизацию 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предоставление им персональных данных.</w:t>
      </w:r>
      <w:proofErr w:type="gramEnd"/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1.3.4.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заявителя лично или по телефону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поступившим обращением может быть предоставлена информация о 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 многофункционального центра предоставления государственных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услуг, в структурном подразделении органа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(адрес, график работы, справочные телефоны); о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услуги, о способах и сроках подачи заявлений;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категориях граждан, которым предоставляется муниципальная услуга;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правовых актах, регулирующих вопросы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услуги; о перечне документов, необходимых для 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 предоставлении муниципальной услуги, о сроках приема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заявления; о ходе предоставления муниципальной услуги; о 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на официальном сайте информации по вопросам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услуги; о порядке обжалования действий или бездействия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лиц органа местного самоуправления.</w:t>
      </w:r>
      <w:proofErr w:type="gramEnd"/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письменному обращению должностные лица отдела, ответственного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услуги, подробно в письменной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разъясняют заявителю порядок предоставления муниципальной услуги и вопросы,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в настоящем пункте Административного регламента, и в течение </w:t>
      </w:r>
      <w:r w:rsidR="000820F7"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10дней</w:t>
      </w:r>
      <w:r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дня регистрации обращения направляют ответ заявителю.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1.3.5. Информация по вопросам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 на официальном сайте органа местного самоуправления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стендах в помещениях органа местного самоуправления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заявителями.</w:t>
      </w:r>
    </w:p>
    <w:p w:rsidR="00B02625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размещаемая на информационных стендах и на официальном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органа местного самоуправления в 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«Интернет», включает сведения о муниципальной услуге, содержащиеся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пунктах 2.1, 2.4, 2.5, 2.6, 2.7, 2.8, 2.9, 2.10, 2.11, 2.12, 5.1 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 информацию о месте нахождения, справочных телефонах, 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органа местного самоуправления, о графике приема заявлений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услуги.</w:t>
      </w:r>
      <w:proofErr w:type="gramEnd"/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625" w:rsidRPr="00AB60F7" w:rsidRDefault="00B02625" w:rsidP="00B02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B02625" w:rsidRPr="00D7658E" w:rsidRDefault="00B02625" w:rsidP="003879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</w:t>
      </w:r>
      <w:r w:rsid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3879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DB650D"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 предоставляется </w:t>
      </w:r>
      <w:r w:rsidR="00DB650D" w:rsidRPr="00387932">
        <w:rPr>
          <w:rFonts w:ascii="Times New Roman" w:hAnsi="Times New Roman" w:cs="Times New Roman"/>
          <w:sz w:val="24"/>
          <w:szCs w:val="24"/>
        </w:rPr>
        <w:t>Уполномоченным органом -</w:t>
      </w:r>
      <w:r w:rsidR="00DB650D"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муниципального образования </w:t>
      </w:r>
      <w:proofErr w:type="spellStart"/>
      <w:r w:rsidR="00DB650D"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Омутнинский</w:t>
      </w:r>
      <w:proofErr w:type="spellEnd"/>
      <w:r w:rsidR="00DB650D"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 Кировской области, в лице отдела архитектуры и градостроительства администрации Омутнинского района Кировской области</w:t>
      </w:r>
      <w:r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2.2.1. В предоставлении муниципальной услуги принимают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уполномоченные органы местного самоуправления (многофункциональные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при наличии соответствующего соглашения о взаимодействии).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органы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 взаимодействует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службой государственной регистрации, кадастра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картографии;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Пенсионным фондом Российской Федерации.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При предоставлении муниципальной услуги органу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запрещается требовать от заявителя осуществления действий,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согласований, необходимых для получения муниципальной услуги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 с обращением в иные государственные органы и организации,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 получения услуг, включенных в перечень услуг, которые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и обязательными для предоставления муниципальной услуги.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Нормативные правовые акты, регулирующие 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(муниципальной) услуги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(с указанием их реквизитов и источников 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опубликования), размещается в федеральной государственной 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«Федеральный реестр государственных и муниципальных услуг (функций)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Едином портале.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Описание результата предоставления муниципальной услуги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Результатом предоставления муниципальной услуги является: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акт освидетельствования проведения основных работ по строительству</w:t>
      </w:r>
      <w:r w:rsidR="00DB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(реконструкции) объекта ИЖС (по форме, утвержденной Приказом Минстроя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от 08.06.2021 № 362/</w:t>
      </w:r>
      <w:proofErr w:type="spellStart"/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решение об отказе в предоставлении муниципальной услуги в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 на бумажном носителе по форме, согласно приложению № 2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Административному регламенту).</w:t>
      </w:r>
      <w:proofErr w:type="gramEnd"/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Результат предоставления муниципальной услуги представляется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документа на бумажном носителе или электронного документа,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подписанного электронной подписью в соответствии с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06.04.2011 № 63-ФЗ «Об электронной подписи» (далее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№ 63-ФЗ).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Срок предоставления муниципальной услуги, в том числе с 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обращения в организации, участвующие в 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срок приостановления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случае, если возможность приостановления предусмотрена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Федерации, срок выдачи (направления)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являющихся результатом предоставления муниципальной услуги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 Срок предоставления муниципальной услуги -10 рабочих дней.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 Уполномоченный орган в течение 10 рабочих дней со дня 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и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Уполномоченном органе, направляет заявителю способом указанном в заявлении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результатов, указанных в пункте 2.4.1. Административного регламента.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 Приостановление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 законодательством не предусмотрено.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документа, являющегося результатом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в форме электронного документа, осуществляется в 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 и регистрации результата предоставления муниципальной услуги.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законодательными или иными нормативными правовыми актами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услуги, а также услуг, которые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и обязательными для предоставления муниципальных услуг,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подлежащих представлению заявителем,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способы их получения заявителем,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в электронной форме, порядок их представления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получения муниципальной услуги заявитель представляет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документы: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Документ, удостоверяющий личность;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Заявление: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форме документа на бумажном носителе по форме, согласно приложению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 к настоящему Административному регламенту;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электронной форме (заполняется посредством внесения соответствующих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сведений в интерактивную форму),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подписанное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06.04.2011 №63-ФЗ «Об электронной подписи» (далее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№63-ФЗ), при обращении посредством Регионального портала;</w:t>
      </w:r>
    </w:p>
    <w:p w:rsidR="00B02625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Документ, подтверждающий полномочия представителя (если от имени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 действует представитель);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Копии правоустанавливающих документов, если право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Едином государственном реестре недвижимости.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прилагаемые документы могут быть представлены (направлены)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одним из следующих способов: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лично или посредством почтового отправления в орган 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 субъекта Российской Федерации или местного самоуправления;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через МФЦ;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через Региональный портал или Единый портал.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Запрещается требовать от заявителя: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или осуществление которых не предусмотрено 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актами, регулирующими отношения, возникающие в связи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 государственных и муниципальных услуг;</w:t>
      </w:r>
    </w:p>
    <w:p w:rsidR="00B02625" w:rsidRPr="00D7658E" w:rsidRDefault="00B02625" w:rsidP="00DB6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представления документов и информации, в том числе подтверждающих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заявителем платы за предоставление государственных и 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 которые находятся в распоряжении органов, предоставляющих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услуги, органов, предоставляющих муниципальные услуги, 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органов, органов местного самоуправления 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подведомственных государственным органам или органам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организаций, участвующих в предоставлении предусмотренных</w:t>
      </w:r>
      <w:r w:rsidR="00DB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 1 статьи 1 Федерального закона государственных и муниципальных услуг,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субъектов Российской 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 правовыми актами, за исключением документов, указанных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6 статьи 7 Федерального закона от 27 июля 2010 г. № 210-ФЗ 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предоставления государственных и муниципальных услуг» (далее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№ 210-ФЗ);</w:t>
      </w:r>
      <w:proofErr w:type="gramEnd"/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осуществления действий, в том числе согласований, необходимых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государственных и муниципальных услуг и связанных с обращением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государственные органы, органы местного самоуправления, организации,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 получения услуг и получения документов и 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 в результате предоставления таких услуг, включенных в перечни,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 части 1 статьи 9 Федерального закона № 210-ФЗ;</w:t>
      </w:r>
      <w:proofErr w:type="gramEnd"/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представления документов и информации, отсутствие и 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недостоверность которых не указывались при первоначальном отказе в приеме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предоставления государственной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либо в предоставлении государственной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за исключением следующих случаев: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изменение требований нормативных правовых актов, касающихся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 или муниципальной услуги,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первоначальной подачи заявления о предоставлении государственной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ошибок в заявлении о предоставлении государственной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и документах, поданных заявителем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услуги, либо в 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 и не включенных в представленный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комплект документов;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истечение срока действия документов или изменение информации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услуги, либо в 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выявление документально подтвержденного факта (признаков)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ошибочного или противоправного действия (бездействия) должностного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 предоставляющего государственную услугу, или 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 муниципальную услугу, государственного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служащего, работника многофункционального центра, работника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предусмотренной частью 1.1 статьи 16 Федерального закона № 210-ФЗ, при первоначальном отказе в приеме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 или муниципальной услуги, либо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государственной или муниципальной услуги, о чем в письменном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 за подписью руководителя органа, предоставляющего государственную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 или органа, предоставляющего муниципальную услугу, руководителя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многофункционального центра при первоначальном отказе в приеме 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для предоставления государственной или муниципальной 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руководителя организации, предусмотренной частью 1.1 статьи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№ 210-ФЗ, уведомляется заявитель, а также приносятся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извинения за доставленные неудобства.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для предоставления муниципальной 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находятся в распоряжении государственных органов, органов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и подведомственных государственным органам или органам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организаций и которые заявитель вправе представить,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способы их получения заявителями, в том числе в электронной форме,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их представления; государственный орган, орган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либо организация, в распоряжении которых находятся 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 Получаются в рамках межведомственного взаимодействия: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Выписка из Единого государственного реестра недвижимости;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Сведения, содержащиеся в разрешении на строительство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соответствии указанных в уведомлении о планируемом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строительстве параметров объекта индивидуального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 параметрам и допустимости размещения объекта 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 строительства на земельном участке.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 выданных сертификатах на материнский (семейный)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2.7.2. Заявитель вправе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документы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(сведения), указанные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2.7.1 в электронной форме или в форме электронных 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заверенных усиленной квалифицированной подписью лиц, уполномоченных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подписание таких документов, при подаче заявления.</w:t>
      </w:r>
    </w:p>
    <w:p w:rsidR="00B02625" w:rsidRPr="00D7658E" w:rsidRDefault="00B02625" w:rsidP="00DB6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 Запрещается требовать от заявителя документы, находящиеся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распоряжении государственных органов, органов местного самоуправления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подведомственных государственным органам или органам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организаций.</w:t>
      </w:r>
      <w:r w:rsidR="00DB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 заявителем документов, содержащих сведения,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 в распоряжении государственных органов, органов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и подведомственных государственным органам или органам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самоуправления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организаций, не является основанием для отказа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в предоставлении муниципальной услуги.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Исчерпывающий перечень оснований для отказа в приеме 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2.8.1. Основаниями для отказа в приеме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услуги, являются: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представленные документы или сведения утратили силу на момент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за услугой (сведения документа, удостоверяющий личность; документ,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 полномочия представителя Заявителя, в случае обращения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 услуги указанным лицом);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представление неполного комплекта документов, указанных в пункте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 Административного регламента, подлежащих обязательному представлению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представленные документы, содержат недостоверные и 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противоречивые сведения, подчистки, исправления, повреждения, не позволяющие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однозначно истолковать их содержание, а также не заверенные в 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законодательством Российской Федерации;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подача заявления (запроса) от имени заявителя не уполномоченным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лицом;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обращение заявителя за муниципальной услугой в орган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 подведомственную органу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организацию, не предоставляющие требующуюся заявителю 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неполное, некорректное заполнение полей в форме заявления,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в интерактивной форме заявления на Едином портале;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электронные документы не соответствуют требованиям к форматам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и (или) не читаются;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несоблюдение установленных статьей 11 Федерального закона № 63-ФЗ условий признания действительности, усиленной квалифицированной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подписи»;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заявитель не относится к кругу лиц, имеющих право на 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2.8.2. Перечень оснований для отказа в приеме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муниципальной услуги, является исчерпывающим.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2.8.3. Решение об отказе в приеме заявления и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услуги, может быть принято как во время 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 так и после получения ответственным должностным лицом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необходимых для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документов (сведений) с использованием межведомственного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информационного взаимодействия, в срок </w:t>
      </w:r>
      <w:r w:rsidR="00DB650D"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дней</w:t>
      </w:r>
      <w:r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2.8.4. Решение об отказе в приеме документов, необходимых для 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с указанием причин отказа направляется заявителю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личный кабинет Регионального портала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в МФЦ в день принятия решения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 в приеме документов, необходимых для получения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вручается лично.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2.8.5. Запрещается отказывать в приеме заявления и иных 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для предоставления муниципальной услуги, в случае, если 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документы, необходимые для предоставления муниципальной услуги, поданы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информацией о сроках и порядке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опубликованной на Едином портале.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Исчерпывающий перечень оснований для приостановления или отказа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 услуги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2.9.1. Основания для приостановления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не предусмотрены.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2.9.2. Основания для отказа в предоставлении муниципальной услуги: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Установление в ходе освидетельствования проведения основных работ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строительству объекта индивидуального жилищного строительства (монтаж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фундамента, возведение стен и кровли), что такие работы не выполнены в полном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Установление в ходе освидетельствования проведения работ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 объекта индивидуального жилищного строительства, что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таких работ общая площадь жилого помещения не увеличивается 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 менее чем на учетную норму площади жилого помещения,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устанавливаемую в соответствии с жилищным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2.9.3. Перечень оснований для отказа в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является исчерпывающим.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2.9.4. Решение об отказе в предоставлении муниципальной услуги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 причин отказа и направляется заявителю в личный 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портала и(или) в МФЦ в </w:t>
      </w:r>
      <w:r w:rsidR="003A1B57"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</w:t>
      </w:r>
      <w:proofErr w:type="gramStart"/>
      <w:r w:rsidR="003A1B57"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3A1B57"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дней</w:t>
      </w:r>
      <w:r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вручается лично.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2.9.5. Запрещается отказывать в предоставлении муниципальной услуги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 если заявление о предоставлении муниципальной услуги подано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информацией о сроках и порядке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опубликованной на Едином портале.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Порядок, размер и основания взимания государственной пошлины или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платы, взимаемой за предоставление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безвозмездной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Перечень услуг, которые являются необходимыми и обязательными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услуги, в том числе сведения о документе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(документах), выдаваемом (выдаваемых) организациями, участвующими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необходимых и обязательных услуг не требуется.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Порядок, размер и основания взимания платы за предоставление услуг,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являются необходимыми и обязательными для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включая информацию о методике расчета размера такой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необходимых и обязательных услуг не требуется.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Максимальный срок ожидания в очереди при подаче запроса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 услуги, услуги, предоставляемой организацией,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участвующей в предоставлении муниципальной услуги, и при получении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 предоставления таких услуг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2.13.1. Время ожидания при подаче заявления на получение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- не более 15 минут.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2.13.2. При получении результата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не должен превышать 15 минут.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Срок и порядок регистрации запроса заявителя о 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и услуги, предоставляемой организацией, участвующей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 услуги, в том числе в электронной форме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2.14.1. При личном обращении заявителя в орган местного самоуправления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заявлением о предоставлении муниципальной услуги регистрация указанного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осуществляется в день обращения заявителя.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2.14.2. При личном обращении в МФЦ в день подачи заявления 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 расписка из автоматизированной информационная 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многофункциональных центров предоставления государственных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(далее – АИС МФЦ) с регистрационным номером,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подтверждающим, что заявление отправлено и датой подачи электронного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2.14.3. При направлении заявления посредством Регионального портала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 день подачи заявления получает в личном кабинете Регионального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 и по электронной почте уведомление, подтверждающее, что 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отправлено, в котором указываются регистрационный номер и дата подачи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2.15. Требования к помещениям, в которых предоставляется муниципальная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услуга, к залу ожидания, местам для заполнения запросов о 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информационным стендам с образцами их заполнения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перечнем документов, необходимых для предоставления каждой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размещению и оформлению визуальной, текстовой и </w:t>
      </w:r>
      <w:proofErr w:type="spell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о порядке предоставления такой услуги, в том числе к обеспечению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 для инвалидов указанных объектов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законодательством и законодательством субъекта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 социальной защите инвалидов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2.15.1. Предоставление муниципальной услуги осуществляется в зданиях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помещениях, оборудованных противопожарной системой и системой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пожаротушения.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приема заявителей оборудуются необходимой мебелью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 документов, информационными стендами.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беспрепятственный доступ инвалидов к месту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(удобный вход-выход в помещения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перемещение в их пределах).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Визуальная, текстовая и </w:t>
      </w:r>
      <w:proofErr w:type="spell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размещается в удобных для заявителей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местах, в том числе с учетом ограниченных возможностей инвалидов.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2.15.2. В соответствии с законодательством Российской Федерации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защите инвалидов в целях беспрепятственного доступа к месту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обеспечивается: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возможность посадки в транспортное средство и высадки из него,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с использованием кресла-коляски;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сопровождение инвалидов, имеющих стойкие расстройства функции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 и самостоятельного передвижения, и оказание им помощи;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надлежащее размещение оборудования и носителей 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для обеспечения беспрепятственного доступа инвалидов к услугам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ограничений их жизнедеятельности;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дублирование необходимой для инвалидов звуковой и зрительной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а также надписей, знаков и иной текстовой и графической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знаками, выполненными рельефно-точечным шрифтом Брайля;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допуск </w:t>
      </w:r>
      <w:proofErr w:type="spell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допуск собаки-проводника при наличии документа, подтверждающего 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 обучение и выдаваемого по форме и в порядке, которые установлены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труда и социальной защиты Российской Федерации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22.06.2015 № 386н «Об утверждении формы документа, подтверждающего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 обучение собаки-проводника, и порядка его выдачи».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в части обеспечения доступности для инвалидов объектов,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осуществляется предоставление муниципальной услуги, и средств,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 при предоставлении муниципальной услуги, которые указаны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подпунктах 1 – 4 настоящего пункта, применяются к объектам и средствам,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введенным в эксплуатацию или прошедшим модернизацию, реконструкцию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июля 2016 года.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Показатели доступности и качества муниципальной услуги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2.16.1. Показателями доступности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расположенность помещения, в котором ведется прием, выдача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зоне доступности общественного транспорта;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необходимого количества специалистов, а также помещений,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осуществляется прием документов от заявителей;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исчерпывающей информации о способах, порядке и сроках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на информационных стендах,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органа местного самоуправления, на Едином портале,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 портале;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оказание помощи инвалидам в преодолении барьеров, мешающих получению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услуг наравне с другими лицами.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2.16.2. Показателями качества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соблюдение сроков приема и рассмотрения документов;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соблюдение срока получения результата государственной услуги;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обоснованных жалоб на нарушения Административного</w:t>
      </w:r>
      <w:proofErr w:type="gramEnd"/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 совершенные работниками органа местного самоуправления;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количество взаимодействий заявителя с должностными лицами (без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консультаций.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оценить качество предоставления муниципальной услуги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устройств подвижной радиотелефонной связи,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портала, Регионального портала, терминальных устройств.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2.16.3. Информация о ходе предоставления муниципальной услуги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получена заявителем в личном кабинете на Едином портале или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 портале, в МФЦ.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2.16.4. Предоставление муниципальной услуги осуществляется в любом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 по выбору заявителя независимо от места его жительства или 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фактического проживания (пребывания) по экстерриториальному принципу.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по экстерриториальному принципу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части обеспечения возможности подачи заявлений 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портала и получения результата муниципальной услуги в МФЦ.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по экстерриториальному принципу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2.17.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требования, в том числе учитывающие особенности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по экстерриториальному принципу (в случае, 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по экстерриториальному принципу)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данного подраздела зависит от наличия возможности 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 в электронной форме, состава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 которые заявитель вправе совершить при получении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от возможности предоставления муниципальной услуги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МФЦ,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по экстерриториальному принципу.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2.17.1. При предоставлении муниципальной услуги в электронном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получить информацию о порядке и сроках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размещенную на Едином портале или на Региональном портале;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подать заявление о предоставлении муниципальной услуги в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 документа с использованием Личного кабинета Регионального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 посредством заполнения электронной формы заявления;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получить сведения о ходе выполнения заявлений о 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поданных в электронной форме;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осуществить оценку качества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Регионального портала;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получить результат предоставления муниципальной услуги в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 документа;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подать жалобу на решение и действие (бездействие) Органа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 а также его должностных лиц, муниципальных служащих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Регионального портала, портала федеральной 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системы, обеспечивающей процесс досудебного (внесудебного)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 решений и действий (бездействия), совершенных при 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услуг органами, предоставляющими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услуги, их должностными лицами,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государственными и муниципальными служащими.</w:t>
      </w:r>
      <w:proofErr w:type="gramEnd"/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2.17.2. При наличии технической возможности может осуществляться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запись заявителей на прием посредством Регионального портала.</w:t>
      </w:r>
    </w:p>
    <w:p w:rsidR="00B02625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указанной возможности указывается порядок 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предварительной записи посредством Регионального портала.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625" w:rsidRPr="00AB60F7" w:rsidRDefault="00B02625" w:rsidP="00B02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Описание последовательности действий при 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Предоставление муниципальной услуги включает в себя 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проверка документов и регистрация заявления;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получение сведений посредством системы межведомственного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 взаимодействия;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рассмотрение документов и сведений;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осмотр объекта;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решения о предоставлении услуги;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выдача заявителю результата муниципальной услуги.</w:t>
      </w:r>
    </w:p>
    <w:p w:rsidR="00B02625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административных процедур представлено в Приложении № 3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Административному регламенту.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625" w:rsidRPr="00B02625" w:rsidRDefault="00B02625" w:rsidP="00B02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Формы </w:t>
      </w:r>
      <w:proofErr w:type="gramStart"/>
      <w:r w:rsidRPr="00B02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B02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Текущий контроль соблюдения и исполнения положений 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 и иных нормативных правовых 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устанавливающих требования к предоставлению государственной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осуществляет (указать, кем осуществляется текущий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контроль).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органа государственной власти субъекта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или органа местного самоуправления по 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 осуществляется (указать, кем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контроль).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4.1.2.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 МФЦ осуществляется руководителем МФЦ.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Порядок и периодичность осуществления плановых и внеплановых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 полноты и качества предоставления муниципальной 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порядок и формы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 муниципальной услуги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Контроль полноты и качества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путем проведения плановых и внеплановых проверок.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Плановые проверки проводятся в соответствии с планом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власти субъекта Российской Федерации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органа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 но не реже (указать периодичность).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проверки проводятся в случае поступления в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власти субъекта Российской Федерации или орган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обращений физических и юридических лиц с жалобами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их прав и законных интересов.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Внеплановые проверки проводятся в форме документарной проверки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 выездной проверки в порядке, установленном законодательством.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проверки могут проводиться на основании конкретного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заявителя о фактах нарушения его прав на получение 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муниципальной услуги.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Результаты плановых и внеплановых проверок оформляются в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акта, в котором отмечаются выявленные недостатки и предложения по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 Ответственность должностных лиц органа, предоставляющего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услугу, за решения и действия (бездействие),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принимаемые (осуществляемые) ими в ходе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Должностные лица, ответственные за предоставление 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муниципальной услуги, несут персональную ответственность за соблюдение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сроков предоставления государственной или муниципальной услуги.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МФЦ и его работники несут ответственность, установленную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 полноту передаваемых в орган государственной власти субъекта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или орган местного самоуправления заявлений, 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принятых от заявителя в МФЦ;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 своевременную передачу в орган государственной власти субъекта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или орган местного самоуправления заявлений, 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принятых от заявителя, а также за своевременную выдачу 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переданных в этих целях МФЦ органу государственной власти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 Российской Федерации или органу местного самоуправления;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 соблюдение прав субъектов персональных данных, за соблюдение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устанавливающего 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с информацией, доступ к которой ограничен федеральным законом.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нарушение порядка предоставления государственной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МФЦ рассматривается органом государственной власти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 Российской Федерации или орган местного самоуправления. При 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рассмотрения жалобы исчисляется со дня регистрации жалобы в органе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власти субъекта Российской Федерации или органе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самоуправления.</w:t>
      </w:r>
    </w:p>
    <w:p w:rsidR="00B02625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Положения, характеризующие требования к порядку и формам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со стороны граждан, их объединений и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625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предоставлением государственной или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стороны граждан, их объединений и организаций, осуществляется 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открытости деятельности органа государственной власти субъекта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органа местного самоуправления при 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услуги, получения полной, актуальной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достоверной информации о порядке предоставления государственной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и возможности досудебного рассмотрения обращений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(жалоб) в процессе предоставления государственной или муниципальной услуги.</w:t>
      </w:r>
    </w:p>
    <w:p w:rsidR="00B02625" w:rsidRPr="00D7658E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625" w:rsidRPr="00AB60F7" w:rsidRDefault="00B02625" w:rsidP="00B0262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Получатели государственной или муниципальной услуги имеют право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 в досудебном порядке действий (бездействия) сотрудников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власти субъекта Российской Федерации или органа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 участвующих в предоставлении государственной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руководителю такого органа.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государственной или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 или информации либо 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 представление или осуществление которых не предусмотрено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нормативными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правовыми актами Российской Федерации, субъекта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муниципальными правовыми актами для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 Федерации, субъекта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муниципальными правовыми актами для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услуги, у заявителя;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государственной или муниципальной услуги, 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отказа не предусмотрены федеральными законами и принятыми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ними иными нормативными правовыми актами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законами и иными нормативными правовыми актами субъекта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муниципальными правовыми актами;</w:t>
      </w:r>
      <w:proofErr w:type="gramEnd"/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от заявителя при предоставлении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платы, не предусмотренной нормативными правовыми актами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субъекта Российской Федерации, муниципальными 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органа государственной власти субъекта Российской Федерации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самоуправления, должностного лица в исправлении допущенных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 и ошибок в выданных в результате предоставления государственной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документах либо нарушение установленного срока таких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исправлений;</w:t>
      </w:r>
      <w:proofErr w:type="gramEnd"/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нарушение срока или порядка выдачи документов по результатам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 или муниципальной услуги;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приостановление предоставления государственной или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если основания приостановления не предусмотрены федеральными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 и принятыми в соответствии с ними иными нормативными 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 Российской Федерации, законами и иными нормативными 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 субъекта Российской Федерации, муниципальными правовыми актами;</w:t>
      </w:r>
      <w:proofErr w:type="gramEnd"/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требование у заявителя при предоставлении государственной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документов или информации, отсутствие и 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недостоверность которых не указывались при первоначальном отказе в приеме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предоставления государственной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либо в предоставлении государственной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за исключением случаев, предусмотренных пунктом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1 статьи 7 Федерального закона № 210-ФЗ.</w:t>
      </w:r>
      <w:proofErr w:type="gramEnd"/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Жалоба подается в письменной форме на бумажном носителе,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форме в орган, предоставляющий государственной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услугу, многофункциональный центр либо в соответствующий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государственной власти, являющийся учредителем многофункционального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(далее - учредитель многофункционального центра). Жалобы на решения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(бездействие) руководителя органа, предоставляющего 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муниципальную услугу, подаются в вышестоящий орган (при его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в случае его отсутствия рассматриваются непосредственно руководителем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 предоставляющего государственной или муниципальную услугу.</w:t>
      </w:r>
    </w:p>
    <w:p w:rsidR="00B02625" w:rsidRPr="00D7658E" w:rsidRDefault="00387932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B02625"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на решения и действия (бездействие) работника</w:t>
      </w:r>
      <w:r w:rsidR="00B0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625"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многофункционального центра подаются руководителю этого</w:t>
      </w:r>
      <w:r w:rsidR="00B0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625"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многофункционального центра. Жалобы на решения и действия (бездействие)</w:t>
      </w:r>
      <w:r w:rsidR="00B0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625"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многофункционального центра подаются учредителю многофункционального</w:t>
      </w:r>
      <w:r w:rsidR="00B0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625"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центра. Жалобы на решения и действия (бездействие) работников организаций,</w:t>
      </w:r>
      <w:r w:rsidR="00B0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625"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частью 1.1 статьи 16 Федерального закона № 210-ФЗ, подаются</w:t>
      </w:r>
      <w:r w:rsidR="00B0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625"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этих организаций.</w:t>
      </w:r>
    </w:p>
    <w:p w:rsidR="00B02625" w:rsidRPr="00D7658E" w:rsidRDefault="00387932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B02625"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может быть направлена по почте, через МФЦ, с использованием</w:t>
      </w:r>
      <w:r w:rsidR="00B0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625"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 сети «Интернет», официального органа</w:t>
      </w:r>
      <w:r w:rsidR="00B0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625"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самоуправления, Регионального портала, Единого портала,</w:t>
      </w:r>
      <w:r w:rsidR="00B0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625"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системы досудебного обжалования, а также может быть принята</w:t>
      </w:r>
      <w:r w:rsidR="00B0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625"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приеме заявителя.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5.3. Жалоба должна содержать следующую информацию: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 государственную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услугу, должностного лица органа, предоставляющего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или муниципальную услугу, многофункционального центра,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и (или) работника, организаций, предусмотренных частью 1.1 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Федерального закона № 210-ФЗ, их руководителей и (или) работников,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действия (бездействие) которых обжалуются;</w:t>
      </w:r>
      <w:proofErr w:type="gramEnd"/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заявителя - физического лица либо наименование, сведения о 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 заявителя - юридического лица, а также номер (номера) контактного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телефона, адрес (адреса) электронной почты (при наличии) и почтовый адрес,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 должен быть направлен ответ заявителю;</w:t>
      </w:r>
      <w:proofErr w:type="gramEnd"/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 государственную или муниципальную услугу, должностного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органа, предоставляющего государственную или муниципальную 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муниципального служащего, многофункционального центра, работника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многофункционального центра, организаций, предусмотренных частью 1.1 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Федерального закона № 210-ФЗ, их работников;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действием (бездействием) органа, предоставляющего услугу, должностного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 предоставляющего услугу, многофункционального центра, работника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многофункционального центра, организаций, предусмотренных частью 1.1 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Федерального закона № 210-ФЗ, их работников.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Поступившая жалоба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 регистрации в срок не позднее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орган, предоставляющий 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 многофункциональный центр, учредителю многофункционального центра,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организации, предусмотренные частью 1.1 статьи 16 Федерального закона № 210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ФЗ, либо вышестоящий орган (при его наличии), подлежит рассмотрению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пятнадцати рабочих дней со дня ее регистрации, а в случае обжалования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 органа, предоставляющего государственную или муниципальную 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многофункционального центра, организаций, предусмотренных частью 1.1 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Федерального</w:t>
      </w:r>
      <w:proofErr w:type="gramEnd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№ 210-ФЗ, в приеме документов у заявителя либо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исправлении допущенных опечаток и ошибок или в случае обжалования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 установленного срока таких исправлений - в </w:t>
      </w:r>
      <w:r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течение </w:t>
      </w:r>
      <w:r w:rsidR="003A1B57"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дней</w:t>
      </w:r>
      <w:r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К жалобе могут быть приложены копии документов, подтверждающих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изложенные в жалобе обстоятельства. В таком случае в жалобе приводится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прилагаемых к ней документов.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 результатам рассмотрения жалобы принимается одно из следующих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решений:</w:t>
      </w:r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жалоба удовлетворяется, в том числе в форме отмены принятого решения,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исправления допущенных опечаток и ошибок в выданных в результате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 или муниципальной услуги документах, возврата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денежных средств, взимание которых не предусмотрено 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 Российской Федерации, нормативными правовыми 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 Российской Федерации, муниципальными правовыми актами;</w:t>
      </w:r>
      <w:proofErr w:type="gramEnd"/>
    </w:p>
    <w:p w:rsidR="00B02625" w:rsidRPr="00D7658E" w:rsidRDefault="00B02625" w:rsidP="00B02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удовлетворении жалобы отказывается.</w:t>
      </w:r>
    </w:p>
    <w:p w:rsidR="00B02625" w:rsidRDefault="00B02625" w:rsidP="003879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Мотивированный ответ о результатах рассмотрения жалобы направляется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в срок</w:t>
      </w:r>
      <w:r w:rsidR="003A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1B57" w:rsidRP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дней</w:t>
      </w:r>
      <w:r w:rsidR="0038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625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625" w:rsidRDefault="00B02625" w:rsidP="00B02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294" w:rsidRDefault="00B02625" w:rsidP="00387932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sectPr w:rsidR="00666294" w:rsidSect="00517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59" w:rsidRDefault="00F07D59" w:rsidP="00517415">
      <w:pPr>
        <w:spacing w:after="0" w:line="240" w:lineRule="auto"/>
      </w:pPr>
      <w:r>
        <w:separator/>
      </w:r>
    </w:p>
  </w:endnote>
  <w:endnote w:type="continuationSeparator" w:id="0">
    <w:p w:rsidR="00F07D59" w:rsidRDefault="00F07D59" w:rsidP="0051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15" w:rsidRDefault="0051741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15" w:rsidRDefault="0051741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15" w:rsidRDefault="005174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59" w:rsidRDefault="00F07D59" w:rsidP="00517415">
      <w:pPr>
        <w:spacing w:after="0" w:line="240" w:lineRule="auto"/>
      </w:pPr>
      <w:r>
        <w:separator/>
      </w:r>
    </w:p>
  </w:footnote>
  <w:footnote w:type="continuationSeparator" w:id="0">
    <w:p w:rsidR="00F07D59" w:rsidRDefault="00F07D59" w:rsidP="0051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15" w:rsidRDefault="005174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11189"/>
      <w:docPartObj>
        <w:docPartGallery w:val="Page Numbers (Top of Page)"/>
        <w:docPartUnique/>
      </w:docPartObj>
    </w:sdtPr>
    <w:sdtContent>
      <w:p w:rsidR="00517415" w:rsidRDefault="00BF4BA1">
        <w:pPr>
          <w:pStyle w:val="a5"/>
          <w:jc w:val="center"/>
        </w:pPr>
        <w:fldSimple w:instr=" PAGE   \* MERGEFORMAT ">
          <w:r w:rsidR="007C14B0">
            <w:rPr>
              <w:noProof/>
            </w:rPr>
            <w:t>3</w:t>
          </w:r>
        </w:fldSimple>
      </w:p>
    </w:sdtContent>
  </w:sdt>
  <w:p w:rsidR="00517415" w:rsidRDefault="0051741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15" w:rsidRDefault="0051741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625"/>
    <w:rsid w:val="000820F7"/>
    <w:rsid w:val="00387932"/>
    <w:rsid w:val="003A1B57"/>
    <w:rsid w:val="00517415"/>
    <w:rsid w:val="00666294"/>
    <w:rsid w:val="007C14B0"/>
    <w:rsid w:val="00841AA5"/>
    <w:rsid w:val="00A36E82"/>
    <w:rsid w:val="00B02625"/>
    <w:rsid w:val="00BF4BA1"/>
    <w:rsid w:val="00DB650D"/>
    <w:rsid w:val="00E82CEF"/>
    <w:rsid w:val="00F0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8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820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415"/>
  </w:style>
  <w:style w:type="paragraph" w:styleId="a7">
    <w:name w:val="footer"/>
    <w:basedOn w:val="a"/>
    <w:link w:val="a8"/>
    <w:uiPriority w:val="99"/>
    <w:semiHidden/>
    <w:unhideWhenUsed/>
    <w:rsid w:val="0051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7415"/>
  </w:style>
  <w:style w:type="paragraph" w:styleId="a9">
    <w:name w:val="Balloon Text"/>
    <w:basedOn w:val="a"/>
    <w:link w:val="aa"/>
    <w:uiPriority w:val="99"/>
    <w:semiHidden/>
    <w:unhideWhenUsed/>
    <w:rsid w:val="00517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6463</Words>
  <Characters>36840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ucom06</cp:lastModifiedBy>
  <cp:revision>6</cp:revision>
  <dcterms:created xsi:type="dcterms:W3CDTF">2024-04-10T13:22:00Z</dcterms:created>
  <dcterms:modified xsi:type="dcterms:W3CDTF">2024-04-16T08:00:00Z</dcterms:modified>
</cp:coreProperties>
</file>