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B1" w:rsidRDefault="00252CB1" w:rsidP="00AE2C6E">
      <w:pPr>
        <w:ind w:left="4678"/>
        <w:rPr>
          <w:sz w:val="28"/>
          <w:szCs w:val="28"/>
        </w:rPr>
      </w:pPr>
      <w:r w:rsidRPr="00E22206">
        <w:rPr>
          <w:sz w:val="28"/>
          <w:szCs w:val="28"/>
        </w:rPr>
        <w:t>Приложение</w:t>
      </w:r>
    </w:p>
    <w:p w:rsidR="00AE2C6E" w:rsidRDefault="00AE2C6E" w:rsidP="00AE2C6E">
      <w:pPr>
        <w:ind w:left="4678"/>
        <w:rPr>
          <w:sz w:val="28"/>
          <w:szCs w:val="28"/>
        </w:rPr>
      </w:pPr>
    </w:p>
    <w:p w:rsidR="00252CB1" w:rsidRDefault="00252CB1" w:rsidP="00AE2C6E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AE2C6E" w:rsidRDefault="00AE2C6E" w:rsidP="00AE2C6E">
      <w:pPr>
        <w:ind w:left="4678"/>
        <w:rPr>
          <w:sz w:val="28"/>
          <w:szCs w:val="28"/>
        </w:rPr>
      </w:pPr>
    </w:p>
    <w:tbl>
      <w:tblPr>
        <w:tblW w:w="9712" w:type="dxa"/>
        <w:tblInd w:w="-106" w:type="dxa"/>
        <w:tblLook w:val="00A0"/>
      </w:tblPr>
      <w:tblGrid>
        <w:gridCol w:w="4733"/>
        <w:gridCol w:w="4979"/>
      </w:tblGrid>
      <w:tr w:rsidR="00252CB1" w:rsidRPr="00FF248A" w:rsidTr="00AE2C6E">
        <w:trPr>
          <w:trHeight w:val="1699"/>
        </w:trPr>
        <w:tc>
          <w:tcPr>
            <w:tcW w:w="4733" w:type="dxa"/>
          </w:tcPr>
          <w:p w:rsidR="00252CB1" w:rsidRPr="00FF248A" w:rsidRDefault="00252CB1" w:rsidP="00AE2C6E">
            <w:pPr>
              <w:rPr>
                <w:sz w:val="28"/>
                <w:szCs w:val="28"/>
              </w:rPr>
            </w:pPr>
          </w:p>
        </w:tc>
        <w:tc>
          <w:tcPr>
            <w:tcW w:w="4979" w:type="dxa"/>
          </w:tcPr>
          <w:p w:rsidR="00252CB1" w:rsidRPr="00710F89" w:rsidRDefault="00252CB1" w:rsidP="00A0006D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6B0EC7" w:rsidRDefault="00252CB1" w:rsidP="006B0EC7">
            <w:pPr>
              <w:ind w:left="51"/>
              <w:jc w:val="both"/>
              <w:rPr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>Омутнинский муниципальный район Кировской области</w:t>
            </w:r>
          </w:p>
          <w:p w:rsidR="00252CB1" w:rsidRPr="006B0EC7" w:rsidRDefault="00252CB1" w:rsidP="00663B78">
            <w:pPr>
              <w:ind w:left="51"/>
              <w:jc w:val="both"/>
              <w:rPr>
                <w:vanish/>
                <w:sz w:val="28"/>
                <w:szCs w:val="28"/>
              </w:rPr>
            </w:pPr>
            <w:r w:rsidRPr="00710F89">
              <w:rPr>
                <w:sz w:val="28"/>
                <w:szCs w:val="28"/>
              </w:rPr>
              <w:t xml:space="preserve">от </w:t>
            </w:r>
            <w:r w:rsidR="00663B78">
              <w:rPr>
                <w:sz w:val="28"/>
                <w:szCs w:val="28"/>
              </w:rPr>
              <w:t xml:space="preserve">20.09.2023 </w:t>
            </w:r>
            <w:r w:rsidR="006B0EC7">
              <w:rPr>
                <w:sz w:val="28"/>
                <w:szCs w:val="28"/>
              </w:rPr>
              <w:t xml:space="preserve"> </w:t>
            </w:r>
            <w:r w:rsidR="00DB2093">
              <w:rPr>
                <w:sz w:val="28"/>
                <w:szCs w:val="28"/>
              </w:rPr>
              <w:t xml:space="preserve">№ </w:t>
            </w:r>
            <w:r w:rsidR="00663B78">
              <w:rPr>
                <w:sz w:val="28"/>
                <w:szCs w:val="28"/>
              </w:rPr>
              <w:t>574</w:t>
            </w:r>
          </w:p>
        </w:tc>
      </w:tr>
    </w:tbl>
    <w:p w:rsidR="00252CB1" w:rsidRPr="002A05C4" w:rsidRDefault="00252CB1" w:rsidP="00252CB1">
      <w:pPr>
        <w:rPr>
          <w:b/>
          <w:sz w:val="72"/>
          <w:szCs w:val="72"/>
        </w:rPr>
      </w:pP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 w:rsidRPr="00E22206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ЗМЕНЕНИЯ</w:t>
      </w:r>
    </w:p>
    <w:p w:rsidR="00252CB1" w:rsidRDefault="00252CB1" w:rsidP="00252C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Примерное положение об оплате труда</w:t>
      </w:r>
    </w:p>
    <w:p w:rsidR="00252CB1" w:rsidRDefault="00252CB1" w:rsidP="00900A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работников муниципальных учреждений культуры, подведомственных Управлению культуры администрации муниципального образования Омутнинский муниципальный район Кировской области</w:t>
      </w:r>
    </w:p>
    <w:p w:rsidR="00900A7D" w:rsidRPr="002A05C4" w:rsidRDefault="00900A7D" w:rsidP="00900A7D">
      <w:pPr>
        <w:jc w:val="center"/>
        <w:rPr>
          <w:sz w:val="48"/>
          <w:szCs w:val="28"/>
        </w:rPr>
      </w:pPr>
    </w:p>
    <w:p w:rsidR="008B725D" w:rsidRPr="008065C4" w:rsidRDefault="00CF4CB6" w:rsidP="008065C4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65C4">
        <w:rPr>
          <w:sz w:val="28"/>
          <w:szCs w:val="28"/>
        </w:rPr>
        <w:t xml:space="preserve">Абзац второй подпункта 6.2.1. раздела 6.2. «Выплаты стимулирующего характера работникам муниципальных учреждений культуры по виду экономической деятельности «Образование в области культуры» </w:t>
      </w:r>
      <w:r w:rsidR="008B725D" w:rsidRPr="008065C4">
        <w:rPr>
          <w:sz w:val="28"/>
          <w:szCs w:val="28"/>
        </w:rPr>
        <w:t>исключить.</w:t>
      </w:r>
    </w:p>
    <w:p w:rsidR="000C5D0B" w:rsidRPr="008065C4" w:rsidRDefault="00426FD8" w:rsidP="008065C4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65C4">
        <w:rPr>
          <w:sz w:val="28"/>
          <w:szCs w:val="28"/>
        </w:rPr>
        <w:t>П</w:t>
      </w:r>
      <w:r w:rsidR="004A004F" w:rsidRPr="008065C4">
        <w:rPr>
          <w:sz w:val="28"/>
          <w:szCs w:val="28"/>
        </w:rPr>
        <w:t>одпункт 6.2.2.1. п</w:t>
      </w:r>
      <w:r w:rsidR="00542B7C" w:rsidRPr="008065C4">
        <w:rPr>
          <w:sz w:val="28"/>
          <w:szCs w:val="28"/>
        </w:rPr>
        <w:t>ункт</w:t>
      </w:r>
      <w:r w:rsidR="004A004F" w:rsidRPr="008065C4">
        <w:rPr>
          <w:sz w:val="28"/>
          <w:szCs w:val="28"/>
        </w:rPr>
        <w:t>а</w:t>
      </w:r>
      <w:r w:rsidR="00953429" w:rsidRPr="008065C4">
        <w:rPr>
          <w:sz w:val="28"/>
          <w:szCs w:val="28"/>
        </w:rPr>
        <w:t xml:space="preserve"> </w:t>
      </w:r>
      <w:r w:rsidR="004A004F" w:rsidRPr="008065C4">
        <w:rPr>
          <w:sz w:val="28"/>
          <w:szCs w:val="28"/>
        </w:rPr>
        <w:t>6.2.2.</w:t>
      </w:r>
      <w:r w:rsidR="00127D46" w:rsidRPr="008065C4">
        <w:rPr>
          <w:sz w:val="28"/>
          <w:szCs w:val="28"/>
        </w:rPr>
        <w:t xml:space="preserve"> раздела </w:t>
      </w:r>
      <w:r w:rsidR="004A004F" w:rsidRPr="008065C4">
        <w:rPr>
          <w:sz w:val="28"/>
          <w:szCs w:val="28"/>
        </w:rPr>
        <w:t>6.2.</w:t>
      </w:r>
      <w:r w:rsidR="000C5D0B" w:rsidRPr="008065C4">
        <w:rPr>
          <w:sz w:val="28"/>
          <w:szCs w:val="28"/>
        </w:rPr>
        <w:t xml:space="preserve"> «</w:t>
      </w:r>
      <w:r w:rsidR="004A004F" w:rsidRPr="008065C4">
        <w:rPr>
          <w:sz w:val="28"/>
          <w:szCs w:val="28"/>
        </w:rPr>
        <w:t>Выплаты стимулирующего характера работникам муниципальных учреждений культуры по виду экономической деятельности «Образование в области культуры»</w:t>
      </w:r>
      <w:r w:rsidR="000C5D0B" w:rsidRPr="008065C4">
        <w:rPr>
          <w:sz w:val="28"/>
          <w:szCs w:val="28"/>
        </w:rPr>
        <w:t xml:space="preserve"> изложить в следующей редакции:</w:t>
      </w:r>
    </w:p>
    <w:p w:rsidR="004A004F" w:rsidRPr="008065C4" w:rsidRDefault="004A004F" w:rsidP="008065C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 xml:space="preserve">«6.2.2.1. Выплата за стаж работы производится в виде стимулирующей процентной надбавки </w:t>
      </w:r>
      <w:r w:rsidR="00E173E5" w:rsidRPr="008065C4">
        <w:rPr>
          <w:rFonts w:ascii="Times New Roman" w:hAnsi="Times New Roman" w:cs="Times New Roman"/>
          <w:sz w:val="28"/>
          <w:szCs w:val="28"/>
        </w:rPr>
        <w:t>к</w:t>
      </w:r>
      <w:r w:rsidRPr="008065C4">
        <w:rPr>
          <w:color w:val="000000"/>
          <w:sz w:val="28"/>
          <w:szCs w:val="28"/>
          <w:shd w:val="clear" w:color="auto" w:fill="FFFFFF"/>
        </w:rPr>
        <w:t xml:space="preserve"> </w:t>
      </w:r>
      <w:r w:rsidR="00E173E5" w:rsidRPr="008065C4">
        <w:rPr>
          <w:rFonts w:ascii="Times New Roman" w:hAnsi="Times New Roman" w:cs="Times New Roman"/>
          <w:color w:val="000000"/>
          <w:sz w:val="28"/>
          <w:szCs w:val="28"/>
        </w:rPr>
        <w:t>фактическому</w:t>
      </w:r>
      <w:r w:rsidRPr="008065C4">
        <w:rPr>
          <w:rFonts w:ascii="Times New Roman" w:hAnsi="Times New Roman" w:cs="Times New Roman"/>
          <w:color w:val="000000"/>
          <w:sz w:val="28"/>
          <w:szCs w:val="28"/>
        </w:rPr>
        <w:t xml:space="preserve"> объем</w:t>
      </w:r>
      <w:r w:rsidR="00E173E5" w:rsidRPr="008065C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65C4">
        <w:rPr>
          <w:rFonts w:ascii="Times New Roman" w:hAnsi="Times New Roman" w:cs="Times New Roman"/>
          <w:color w:val="000000"/>
          <w:sz w:val="28"/>
          <w:szCs w:val="28"/>
        </w:rPr>
        <w:t xml:space="preserve"> учебной нагрузки</w:t>
      </w:r>
      <w:r w:rsidRPr="008065C4">
        <w:rPr>
          <w:rFonts w:ascii="Times New Roman" w:hAnsi="Times New Roman" w:cs="Times New Roman"/>
          <w:sz w:val="28"/>
          <w:szCs w:val="28"/>
        </w:rPr>
        <w:t>.</w:t>
      </w:r>
    </w:p>
    <w:p w:rsidR="00426FD8" w:rsidRDefault="00426FD8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 xml:space="preserve">Рекомендуемые размеры стимулирующей выплаты за стаж работы в процентах к </w:t>
      </w:r>
      <w:r w:rsidR="00364BAB" w:rsidRPr="008065C4">
        <w:rPr>
          <w:rFonts w:ascii="Times New Roman" w:hAnsi="Times New Roman" w:cs="Times New Roman"/>
          <w:sz w:val="28"/>
          <w:szCs w:val="28"/>
        </w:rPr>
        <w:t>фактическому объему учебной нагрузки</w:t>
      </w:r>
      <w:r w:rsidRPr="008065C4">
        <w:rPr>
          <w:rFonts w:ascii="Times New Roman" w:hAnsi="Times New Roman" w:cs="Times New Roman"/>
          <w:sz w:val="28"/>
          <w:szCs w:val="28"/>
        </w:rPr>
        <w:t>:</w:t>
      </w:r>
    </w:p>
    <w:p w:rsidR="00444A3A" w:rsidRPr="008065C4" w:rsidRDefault="00444A3A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3686"/>
      </w:tblGrid>
      <w:tr w:rsidR="00426FD8" w:rsidRPr="008065C4" w:rsidTr="008065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26FD8" w:rsidP="008065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Стаж </w:t>
            </w:r>
            <w:r w:rsidR="00364BAB"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р</w:t>
            </w: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аботы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26FD8" w:rsidP="008065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Выплата</w:t>
            </w:r>
          </w:p>
        </w:tc>
      </w:tr>
      <w:tr w:rsidR="00426FD8" w:rsidRPr="008065C4" w:rsidTr="008065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26FD8" w:rsidP="008065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44A3A" w:rsidP="008065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до 5</w:t>
            </w:r>
            <w:r w:rsidR="00426FD8"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%</w:t>
            </w:r>
          </w:p>
        </w:tc>
      </w:tr>
      <w:tr w:rsidR="00426FD8" w:rsidRPr="008065C4" w:rsidTr="008065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26FD8" w:rsidP="008065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От 5 лет до 10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44A3A" w:rsidP="008065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до 10</w:t>
            </w:r>
            <w:r w:rsidR="00426FD8"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%</w:t>
            </w:r>
          </w:p>
        </w:tc>
      </w:tr>
      <w:tr w:rsidR="00426FD8" w:rsidRPr="008065C4" w:rsidTr="008065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26FD8" w:rsidP="008065C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Свыше 10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8" w:rsidRPr="008065C4" w:rsidRDefault="00444A3A" w:rsidP="008065C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до 1</w:t>
            </w:r>
            <w:r w:rsidR="00E00527"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  <w:r w:rsidR="00426FD8" w:rsidRPr="008065C4">
              <w:rPr>
                <w:rFonts w:ascii="Times New Roman" w:eastAsiaTheme="minorEastAsia" w:hAnsi="Times New Roman" w:cs="Times New Roman"/>
                <w:sz w:val="28"/>
                <w:szCs w:val="28"/>
              </w:rPr>
              <w:t>%</w:t>
            </w:r>
          </w:p>
        </w:tc>
      </w:tr>
    </w:tbl>
    <w:p w:rsidR="00364BAB" w:rsidRPr="008065C4" w:rsidRDefault="00364BAB" w:rsidP="008065C4">
      <w:pPr>
        <w:ind w:firstLine="709"/>
        <w:jc w:val="both"/>
        <w:rPr>
          <w:sz w:val="28"/>
          <w:szCs w:val="28"/>
        </w:rPr>
      </w:pPr>
    </w:p>
    <w:p w:rsidR="00364BAB" w:rsidRPr="008065C4" w:rsidRDefault="00364BAB" w:rsidP="008065C4">
      <w:pPr>
        <w:ind w:firstLine="709"/>
        <w:jc w:val="both"/>
        <w:rPr>
          <w:sz w:val="28"/>
          <w:szCs w:val="28"/>
        </w:rPr>
      </w:pPr>
      <w:r w:rsidRPr="008065C4">
        <w:rPr>
          <w:sz w:val="28"/>
          <w:szCs w:val="28"/>
        </w:rPr>
        <w:t>В стаж работы включаются периоды трудовой деятельности  работника, необходимые для выполнения должностных обязанностей.</w:t>
      </w:r>
    </w:p>
    <w:p w:rsidR="00426FD8" w:rsidRPr="008065C4" w:rsidRDefault="00426FD8" w:rsidP="008065C4">
      <w:pPr>
        <w:ind w:firstLine="709"/>
        <w:jc w:val="both"/>
        <w:rPr>
          <w:sz w:val="28"/>
          <w:szCs w:val="28"/>
        </w:rPr>
      </w:pPr>
      <w:r w:rsidRPr="008065C4">
        <w:rPr>
          <w:sz w:val="28"/>
          <w:szCs w:val="28"/>
        </w:rPr>
        <w:t>Надба</w:t>
      </w:r>
      <w:r w:rsidR="00364BAB" w:rsidRPr="008065C4">
        <w:rPr>
          <w:sz w:val="28"/>
          <w:szCs w:val="28"/>
        </w:rPr>
        <w:t xml:space="preserve">вка за стаж работы </w:t>
      </w:r>
      <w:r w:rsidRPr="008065C4">
        <w:rPr>
          <w:sz w:val="28"/>
          <w:szCs w:val="28"/>
        </w:rPr>
        <w:t>устанавливается со дня представления документа о стаже, дающем право на соответствующие выплаты, а увеличение ее размера осуществляется со дня достижения работником соответствующего стажа.</w:t>
      </w:r>
    </w:p>
    <w:p w:rsidR="00426FD8" w:rsidRPr="008065C4" w:rsidRDefault="00426FD8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lastRenderedPageBreak/>
        <w:t>Для определения стажа работы в учреждениях создаются комиссии по определению стажа работы. Состав указанных комиссий и порядок их работы утвержд</w:t>
      </w:r>
      <w:r w:rsidR="00364BAB" w:rsidRPr="008065C4">
        <w:rPr>
          <w:rFonts w:ascii="Times New Roman" w:hAnsi="Times New Roman" w:cs="Times New Roman"/>
          <w:sz w:val="28"/>
          <w:szCs w:val="28"/>
        </w:rPr>
        <w:t>аются руководителями учреждений.».</w:t>
      </w:r>
    </w:p>
    <w:p w:rsidR="00A72C83" w:rsidRPr="008065C4" w:rsidRDefault="00364BAB" w:rsidP="008065C4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65C4">
        <w:rPr>
          <w:sz w:val="28"/>
          <w:szCs w:val="28"/>
        </w:rPr>
        <w:t xml:space="preserve">Подпункт 6.2.2.2. </w:t>
      </w:r>
      <w:r w:rsidR="00A72C83" w:rsidRPr="008065C4">
        <w:rPr>
          <w:sz w:val="28"/>
          <w:szCs w:val="28"/>
        </w:rPr>
        <w:t>пункта 6.2.2. раздела 6.2. «Выплаты стимулирующего характера работникам муниципальных учреждений культуры по виду экономической деятельности «Образование в области культуры» изложить в следующей редакции:</w:t>
      </w:r>
    </w:p>
    <w:p w:rsidR="00364BAB" w:rsidRPr="008065C4" w:rsidRDefault="00A72C83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 xml:space="preserve">«6.2.2.2. </w:t>
      </w:r>
      <w:r w:rsidR="00364BAB" w:rsidRPr="008065C4">
        <w:rPr>
          <w:rFonts w:ascii="Times New Roman" w:hAnsi="Times New Roman" w:cs="Times New Roman"/>
          <w:sz w:val="28"/>
          <w:szCs w:val="28"/>
        </w:rPr>
        <w:t>Выплата за наличие квалификационной категории.</w:t>
      </w:r>
    </w:p>
    <w:p w:rsidR="00A72C83" w:rsidRPr="008065C4" w:rsidRDefault="00364BAB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>Выплата за наличие квалификационной категории устанавливается всем работникам, занимающим должности работников образования, предусматривающие наличие квалификационных категорий, в виде повышающего коэффициента к</w:t>
      </w:r>
      <w:r w:rsidR="00A72C83" w:rsidRPr="008065C4">
        <w:rPr>
          <w:rFonts w:ascii="Times New Roman" w:hAnsi="Times New Roman" w:cs="Times New Roman"/>
          <w:color w:val="000000"/>
          <w:sz w:val="28"/>
          <w:szCs w:val="28"/>
        </w:rPr>
        <w:t xml:space="preserve"> фактическому объему учебной нагрузки</w:t>
      </w:r>
      <w:r w:rsidRPr="008065C4">
        <w:rPr>
          <w:rFonts w:ascii="Times New Roman" w:hAnsi="Times New Roman" w:cs="Times New Roman"/>
          <w:sz w:val="28"/>
          <w:szCs w:val="28"/>
        </w:rPr>
        <w:t>.</w:t>
      </w:r>
    </w:p>
    <w:p w:rsidR="00364BAB" w:rsidRPr="008065C4" w:rsidRDefault="00364BAB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>Рекомендуемые размеры повышающих коэффициентов:</w:t>
      </w:r>
    </w:p>
    <w:p w:rsidR="00364BAB" w:rsidRPr="008065C4" w:rsidRDefault="00364BAB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>при наличии высш</w:t>
      </w:r>
      <w:r w:rsidR="0010218B" w:rsidRPr="008065C4">
        <w:rPr>
          <w:rFonts w:ascii="Times New Roman" w:hAnsi="Times New Roman" w:cs="Times New Roman"/>
          <w:sz w:val="28"/>
          <w:szCs w:val="28"/>
        </w:rPr>
        <w:t>ей квалификационной категории -</w:t>
      </w:r>
      <w:r w:rsidRPr="008065C4">
        <w:rPr>
          <w:rFonts w:ascii="Times New Roman" w:hAnsi="Times New Roman" w:cs="Times New Roman"/>
          <w:sz w:val="28"/>
          <w:szCs w:val="28"/>
        </w:rPr>
        <w:t xml:space="preserve"> до 0,</w:t>
      </w:r>
      <w:r w:rsidR="00444A3A">
        <w:rPr>
          <w:rFonts w:ascii="Times New Roman" w:hAnsi="Times New Roman" w:cs="Times New Roman"/>
          <w:sz w:val="28"/>
          <w:szCs w:val="28"/>
        </w:rPr>
        <w:t>15</w:t>
      </w:r>
      <w:r w:rsidRPr="008065C4">
        <w:rPr>
          <w:rFonts w:ascii="Times New Roman" w:hAnsi="Times New Roman" w:cs="Times New Roman"/>
          <w:sz w:val="28"/>
          <w:szCs w:val="28"/>
        </w:rPr>
        <w:t>;</w:t>
      </w:r>
    </w:p>
    <w:p w:rsidR="00364BAB" w:rsidRPr="008065C4" w:rsidRDefault="00364BAB" w:rsidP="00806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>при наличии перво</w:t>
      </w:r>
      <w:r w:rsidR="0010218B" w:rsidRPr="008065C4">
        <w:rPr>
          <w:rFonts w:ascii="Times New Roman" w:hAnsi="Times New Roman" w:cs="Times New Roman"/>
          <w:sz w:val="28"/>
          <w:szCs w:val="28"/>
        </w:rPr>
        <w:t xml:space="preserve">й квалификационной категории - </w:t>
      </w:r>
      <w:r w:rsidRPr="008065C4">
        <w:rPr>
          <w:rFonts w:ascii="Times New Roman" w:hAnsi="Times New Roman" w:cs="Times New Roman"/>
          <w:sz w:val="28"/>
          <w:szCs w:val="28"/>
        </w:rPr>
        <w:t xml:space="preserve">до </w:t>
      </w:r>
      <w:r w:rsidR="00E00527" w:rsidRPr="008065C4">
        <w:rPr>
          <w:rFonts w:ascii="Times New Roman" w:hAnsi="Times New Roman" w:cs="Times New Roman"/>
          <w:sz w:val="28"/>
          <w:szCs w:val="28"/>
        </w:rPr>
        <w:t>0,1</w:t>
      </w:r>
      <w:r w:rsidR="00444A3A">
        <w:rPr>
          <w:rFonts w:ascii="Times New Roman" w:hAnsi="Times New Roman" w:cs="Times New Roman"/>
          <w:sz w:val="28"/>
          <w:szCs w:val="28"/>
        </w:rPr>
        <w:t>0</w:t>
      </w:r>
      <w:r w:rsidRPr="008065C4">
        <w:rPr>
          <w:rFonts w:ascii="Times New Roman" w:hAnsi="Times New Roman" w:cs="Times New Roman"/>
          <w:sz w:val="28"/>
          <w:szCs w:val="28"/>
        </w:rPr>
        <w:t>.</w:t>
      </w:r>
    </w:p>
    <w:p w:rsidR="00364BAB" w:rsidRPr="008065C4" w:rsidRDefault="00364BAB" w:rsidP="008065C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C4">
        <w:rPr>
          <w:rFonts w:ascii="Times New Roman" w:hAnsi="Times New Roman" w:cs="Times New Roman"/>
          <w:sz w:val="28"/>
          <w:szCs w:val="28"/>
        </w:rPr>
        <w:t>Присвоение квалификационных категорий работникам осуществляется по результатам аттестаций, проводимых в порядке, установленном Министерством образования и науки Российской Федерации.</w:t>
      </w:r>
      <w:r w:rsidR="00A72C83" w:rsidRPr="008065C4">
        <w:rPr>
          <w:rFonts w:ascii="Times New Roman" w:hAnsi="Times New Roman" w:cs="Times New Roman"/>
          <w:sz w:val="28"/>
          <w:szCs w:val="28"/>
        </w:rPr>
        <w:t>».</w:t>
      </w:r>
    </w:p>
    <w:p w:rsidR="00A72C83" w:rsidRDefault="00A72C83" w:rsidP="00364BA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C83" w:rsidRPr="000230E1" w:rsidRDefault="00A72C83" w:rsidP="00A72C8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426FD8" w:rsidRPr="000230E1" w:rsidRDefault="00426FD8" w:rsidP="004A00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539" w:rsidRDefault="00651539" w:rsidP="004A004F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sectPr w:rsidR="00651539" w:rsidSect="00A72C83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67E" w:rsidRDefault="0019167E">
      <w:r>
        <w:separator/>
      </w:r>
    </w:p>
  </w:endnote>
  <w:endnote w:type="continuationSeparator" w:id="1">
    <w:p w:rsidR="0019167E" w:rsidRDefault="00191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67E" w:rsidRDefault="0019167E">
      <w:r>
        <w:separator/>
      </w:r>
    </w:p>
  </w:footnote>
  <w:footnote w:type="continuationSeparator" w:id="1">
    <w:p w:rsidR="0019167E" w:rsidRDefault="00191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BB00A1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3855">
      <w:rPr>
        <w:rStyle w:val="aa"/>
        <w:noProof/>
      </w:rPr>
      <w:t>4</w:t>
    </w:r>
    <w:r>
      <w:rPr>
        <w:rStyle w:val="aa"/>
      </w:rPr>
      <w:fldChar w:fldCharType="end"/>
    </w:r>
  </w:p>
  <w:p w:rsidR="008F3855" w:rsidRDefault="008F38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8065C4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t>5</w:t>
    </w:r>
  </w:p>
  <w:p w:rsidR="008F3855" w:rsidRPr="009226A1" w:rsidRDefault="008F3855" w:rsidP="009226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B24"/>
    <w:multiLevelType w:val="hybridMultilevel"/>
    <w:tmpl w:val="2A681DCA"/>
    <w:lvl w:ilvl="0" w:tplc="A328B2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C5D49"/>
    <w:multiLevelType w:val="hybridMultilevel"/>
    <w:tmpl w:val="3ACAAC96"/>
    <w:lvl w:ilvl="0" w:tplc="6C28AC2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E4270"/>
    <w:multiLevelType w:val="multilevel"/>
    <w:tmpl w:val="9A4002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/>
      </w:rPr>
    </w:lvl>
  </w:abstractNum>
  <w:abstractNum w:abstractNumId="3">
    <w:nsid w:val="287419A6"/>
    <w:multiLevelType w:val="hybridMultilevel"/>
    <w:tmpl w:val="0A941E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8CB3277"/>
    <w:multiLevelType w:val="hybridMultilevel"/>
    <w:tmpl w:val="CFBC0370"/>
    <w:lvl w:ilvl="0" w:tplc="179AB2B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B1354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016F2"/>
    <w:multiLevelType w:val="hybridMultilevel"/>
    <w:tmpl w:val="2E8656F4"/>
    <w:lvl w:ilvl="0" w:tplc="E07C73A0">
      <w:start w:val="5"/>
      <w:numFmt w:val="decimal"/>
      <w:lvlText w:val="%1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36360563"/>
    <w:multiLevelType w:val="hybridMultilevel"/>
    <w:tmpl w:val="593A91DE"/>
    <w:lvl w:ilvl="0" w:tplc="854C1E0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C1EE8"/>
    <w:multiLevelType w:val="hybridMultilevel"/>
    <w:tmpl w:val="308A93FC"/>
    <w:lvl w:ilvl="0" w:tplc="BD60C0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7407D"/>
    <w:multiLevelType w:val="hybridMultilevel"/>
    <w:tmpl w:val="DAC20814"/>
    <w:lvl w:ilvl="0" w:tplc="3394088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A834764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76F0A54"/>
    <w:multiLevelType w:val="hybridMultilevel"/>
    <w:tmpl w:val="DA40643E"/>
    <w:lvl w:ilvl="0" w:tplc="31481D0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D2B1E"/>
    <w:multiLevelType w:val="hybridMultilevel"/>
    <w:tmpl w:val="BACE2592"/>
    <w:lvl w:ilvl="0" w:tplc="2BA47FA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3A02EF"/>
    <w:multiLevelType w:val="hybridMultilevel"/>
    <w:tmpl w:val="8BD025AA"/>
    <w:lvl w:ilvl="0" w:tplc="BDA4ABD4">
      <w:start w:val="5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5B8414F3"/>
    <w:multiLevelType w:val="hybridMultilevel"/>
    <w:tmpl w:val="67B02330"/>
    <w:lvl w:ilvl="0" w:tplc="D4F69FB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B01788"/>
    <w:multiLevelType w:val="hybridMultilevel"/>
    <w:tmpl w:val="A8929BDA"/>
    <w:lvl w:ilvl="0" w:tplc="6E148C6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4274A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D81388C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EB97823"/>
    <w:multiLevelType w:val="hybridMultilevel"/>
    <w:tmpl w:val="16AE8886"/>
    <w:lvl w:ilvl="0" w:tplc="56EE5B4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443CF5"/>
    <w:multiLevelType w:val="hybridMultilevel"/>
    <w:tmpl w:val="01428CA2"/>
    <w:lvl w:ilvl="0" w:tplc="ABD21752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197783"/>
    <w:multiLevelType w:val="hybridMultilevel"/>
    <w:tmpl w:val="C5866072"/>
    <w:lvl w:ilvl="0" w:tplc="B712D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561D39"/>
    <w:multiLevelType w:val="hybridMultilevel"/>
    <w:tmpl w:val="9B083146"/>
    <w:lvl w:ilvl="0" w:tplc="AEDCE1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0"/>
  </w:num>
  <w:num w:numId="8">
    <w:abstractNumId w:val="10"/>
  </w:num>
  <w:num w:numId="9">
    <w:abstractNumId w:val="4"/>
  </w:num>
  <w:num w:numId="10">
    <w:abstractNumId w:val="0"/>
  </w:num>
  <w:num w:numId="11">
    <w:abstractNumId w:val="12"/>
  </w:num>
  <w:num w:numId="12">
    <w:abstractNumId w:val="13"/>
  </w:num>
  <w:num w:numId="13">
    <w:abstractNumId w:val="6"/>
  </w:num>
  <w:num w:numId="14">
    <w:abstractNumId w:val="17"/>
  </w:num>
  <w:num w:numId="15">
    <w:abstractNumId w:val="21"/>
  </w:num>
  <w:num w:numId="16">
    <w:abstractNumId w:val="16"/>
  </w:num>
  <w:num w:numId="17">
    <w:abstractNumId w:val="8"/>
  </w:num>
  <w:num w:numId="18">
    <w:abstractNumId w:val="19"/>
  </w:num>
  <w:num w:numId="19">
    <w:abstractNumId w:val="11"/>
  </w:num>
  <w:num w:numId="20">
    <w:abstractNumId w:val="14"/>
  </w:num>
  <w:num w:numId="21">
    <w:abstractNumId w:val="5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42E"/>
    <w:rsid w:val="00001B90"/>
    <w:rsid w:val="00006D9B"/>
    <w:rsid w:val="00011649"/>
    <w:rsid w:val="00013652"/>
    <w:rsid w:val="00021624"/>
    <w:rsid w:val="00024A7B"/>
    <w:rsid w:val="000315DD"/>
    <w:rsid w:val="000340EC"/>
    <w:rsid w:val="000413A0"/>
    <w:rsid w:val="00042CAC"/>
    <w:rsid w:val="00052658"/>
    <w:rsid w:val="000549BA"/>
    <w:rsid w:val="00064756"/>
    <w:rsid w:val="00064BDD"/>
    <w:rsid w:val="000725C7"/>
    <w:rsid w:val="000928E8"/>
    <w:rsid w:val="0009750B"/>
    <w:rsid w:val="000B0CE0"/>
    <w:rsid w:val="000B560A"/>
    <w:rsid w:val="000B5741"/>
    <w:rsid w:val="000C39D3"/>
    <w:rsid w:val="000C5D0B"/>
    <w:rsid w:val="000D405B"/>
    <w:rsid w:val="000D48C1"/>
    <w:rsid w:val="000F39D0"/>
    <w:rsid w:val="0010218B"/>
    <w:rsid w:val="001055AE"/>
    <w:rsid w:val="001110AB"/>
    <w:rsid w:val="001159D5"/>
    <w:rsid w:val="00116160"/>
    <w:rsid w:val="00127D46"/>
    <w:rsid w:val="001455A5"/>
    <w:rsid w:val="00145F06"/>
    <w:rsid w:val="00151257"/>
    <w:rsid w:val="00154174"/>
    <w:rsid w:val="00154388"/>
    <w:rsid w:val="00163470"/>
    <w:rsid w:val="0017128D"/>
    <w:rsid w:val="00185584"/>
    <w:rsid w:val="001913E3"/>
    <w:rsid w:val="0019167E"/>
    <w:rsid w:val="00192AF1"/>
    <w:rsid w:val="001A045C"/>
    <w:rsid w:val="001B6D23"/>
    <w:rsid w:val="001C2BB4"/>
    <w:rsid w:val="001E1951"/>
    <w:rsid w:val="001E21B9"/>
    <w:rsid w:val="001E2B8A"/>
    <w:rsid w:val="001E41A2"/>
    <w:rsid w:val="001E5B49"/>
    <w:rsid w:val="001E7D60"/>
    <w:rsid w:val="001F3B95"/>
    <w:rsid w:val="002057EB"/>
    <w:rsid w:val="00207FE7"/>
    <w:rsid w:val="0021067E"/>
    <w:rsid w:val="00216341"/>
    <w:rsid w:val="0022461F"/>
    <w:rsid w:val="00233119"/>
    <w:rsid w:val="00236F8C"/>
    <w:rsid w:val="00242357"/>
    <w:rsid w:val="00252CB1"/>
    <w:rsid w:val="002540FE"/>
    <w:rsid w:val="0027081D"/>
    <w:rsid w:val="00276096"/>
    <w:rsid w:val="00287AEE"/>
    <w:rsid w:val="002A05C4"/>
    <w:rsid w:val="002A174C"/>
    <w:rsid w:val="002B2B7A"/>
    <w:rsid w:val="002C087A"/>
    <w:rsid w:val="002C241B"/>
    <w:rsid w:val="002C27D1"/>
    <w:rsid w:val="002C4725"/>
    <w:rsid w:val="002D0769"/>
    <w:rsid w:val="002D45B3"/>
    <w:rsid w:val="002E35E3"/>
    <w:rsid w:val="002E6CA1"/>
    <w:rsid w:val="002F572F"/>
    <w:rsid w:val="002F614F"/>
    <w:rsid w:val="00304207"/>
    <w:rsid w:val="00304D2B"/>
    <w:rsid w:val="003204E1"/>
    <w:rsid w:val="00327158"/>
    <w:rsid w:val="00331B4F"/>
    <w:rsid w:val="00335059"/>
    <w:rsid w:val="00344543"/>
    <w:rsid w:val="00347CE3"/>
    <w:rsid w:val="0035122F"/>
    <w:rsid w:val="003515AF"/>
    <w:rsid w:val="003522AB"/>
    <w:rsid w:val="003532BF"/>
    <w:rsid w:val="00357E98"/>
    <w:rsid w:val="00360E1B"/>
    <w:rsid w:val="00361F94"/>
    <w:rsid w:val="00364BAB"/>
    <w:rsid w:val="00372E99"/>
    <w:rsid w:val="0037411B"/>
    <w:rsid w:val="0039152B"/>
    <w:rsid w:val="0039163F"/>
    <w:rsid w:val="00397B2E"/>
    <w:rsid w:val="003A76AA"/>
    <w:rsid w:val="003C23E6"/>
    <w:rsid w:val="003C6D56"/>
    <w:rsid w:val="003C77E4"/>
    <w:rsid w:val="003D3EAB"/>
    <w:rsid w:val="003D4DE0"/>
    <w:rsid w:val="003F0973"/>
    <w:rsid w:val="003F0E57"/>
    <w:rsid w:val="00413136"/>
    <w:rsid w:val="00416DCA"/>
    <w:rsid w:val="00426FD8"/>
    <w:rsid w:val="0043263A"/>
    <w:rsid w:val="00440BC0"/>
    <w:rsid w:val="00441BFB"/>
    <w:rsid w:val="00443181"/>
    <w:rsid w:val="00444A3A"/>
    <w:rsid w:val="00445409"/>
    <w:rsid w:val="00447F15"/>
    <w:rsid w:val="00462593"/>
    <w:rsid w:val="00470C4F"/>
    <w:rsid w:val="00472725"/>
    <w:rsid w:val="00475DEA"/>
    <w:rsid w:val="00481707"/>
    <w:rsid w:val="0048311E"/>
    <w:rsid w:val="004946E0"/>
    <w:rsid w:val="004973B6"/>
    <w:rsid w:val="004A004F"/>
    <w:rsid w:val="004A620C"/>
    <w:rsid w:val="004B2194"/>
    <w:rsid w:val="004B2314"/>
    <w:rsid w:val="004B619E"/>
    <w:rsid w:val="004C49A4"/>
    <w:rsid w:val="004D4509"/>
    <w:rsid w:val="004E3019"/>
    <w:rsid w:val="00501E6F"/>
    <w:rsid w:val="00501EBA"/>
    <w:rsid w:val="00504751"/>
    <w:rsid w:val="0051007B"/>
    <w:rsid w:val="00527CC5"/>
    <w:rsid w:val="005359EA"/>
    <w:rsid w:val="00542B7C"/>
    <w:rsid w:val="00547CFD"/>
    <w:rsid w:val="005523F1"/>
    <w:rsid w:val="00561AE1"/>
    <w:rsid w:val="00565A42"/>
    <w:rsid w:val="00565B2F"/>
    <w:rsid w:val="00566145"/>
    <w:rsid w:val="00582412"/>
    <w:rsid w:val="005827A0"/>
    <w:rsid w:val="00592C45"/>
    <w:rsid w:val="00597D12"/>
    <w:rsid w:val="005A6777"/>
    <w:rsid w:val="005B225C"/>
    <w:rsid w:val="005B4AFA"/>
    <w:rsid w:val="005C637C"/>
    <w:rsid w:val="005D49C2"/>
    <w:rsid w:val="005D573C"/>
    <w:rsid w:val="005E25DD"/>
    <w:rsid w:val="005F22C0"/>
    <w:rsid w:val="005F3E2C"/>
    <w:rsid w:val="00600CA6"/>
    <w:rsid w:val="0062342E"/>
    <w:rsid w:val="00646C0A"/>
    <w:rsid w:val="00647449"/>
    <w:rsid w:val="00647DF3"/>
    <w:rsid w:val="00651539"/>
    <w:rsid w:val="00653316"/>
    <w:rsid w:val="006552C7"/>
    <w:rsid w:val="00663B78"/>
    <w:rsid w:val="00680DD0"/>
    <w:rsid w:val="006A0BEE"/>
    <w:rsid w:val="006B019C"/>
    <w:rsid w:val="006B0EC7"/>
    <w:rsid w:val="006D2348"/>
    <w:rsid w:val="006D7184"/>
    <w:rsid w:val="006E3CF7"/>
    <w:rsid w:val="006E41A5"/>
    <w:rsid w:val="006E4230"/>
    <w:rsid w:val="006F4E0A"/>
    <w:rsid w:val="0070402F"/>
    <w:rsid w:val="00710F89"/>
    <w:rsid w:val="00722E8D"/>
    <w:rsid w:val="00724259"/>
    <w:rsid w:val="00724390"/>
    <w:rsid w:val="00731F36"/>
    <w:rsid w:val="007436FA"/>
    <w:rsid w:val="00753AF2"/>
    <w:rsid w:val="007631B5"/>
    <w:rsid w:val="0077450B"/>
    <w:rsid w:val="00785726"/>
    <w:rsid w:val="0078684A"/>
    <w:rsid w:val="00786DF8"/>
    <w:rsid w:val="007B0DEC"/>
    <w:rsid w:val="007B65AD"/>
    <w:rsid w:val="007D104D"/>
    <w:rsid w:val="007D4013"/>
    <w:rsid w:val="007D60B9"/>
    <w:rsid w:val="007E6438"/>
    <w:rsid w:val="007F6A33"/>
    <w:rsid w:val="008065C4"/>
    <w:rsid w:val="00807DE6"/>
    <w:rsid w:val="0082033D"/>
    <w:rsid w:val="008326A9"/>
    <w:rsid w:val="00860A76"/>
    <w:rsid w:val="00861204"/>
    <w:rsid w:val="00864401"/>
    <w:rsid w:val="00880A33"/>
    <w:rsid w:val="008B6BFA"/>
    <w:rsid w:val="008B725D"/>
    <w:rsid w:val="008B7260"/>
    <w:rsid w:val="008C623A"/>
    <w:rsid w:val="008D1CE9"/>
    <w:rsid w:val="008D3226"/>
    <w:rsid w:val="008F127B"/>
    <w:rsid w:val="008F28B0"/>
    <w:rsid w:val="008F3855"/>
    <w:rsid w:val="008F68CA"/>
    <w:rsid w:val="00900A7D"/>
    <w:rsid w:val="00907BA6"/>
    <w:rsid w:val="00907C55"/>
    <w:rsid w:val="009119F0"/>
    <w:rsid w:val="00915147"/>
    <w:rsid w:val="009226A1"/>
    <w:rsid w:val="00922ABD"/>
    <w:rsid w:val="009276CB"/>
    <w:rsid w:val="00927E47"/>
    <w:rsid w:val="009304B4"/>
    <w:rsid w:val="00933854"/>
    <w:rsid w:val="009434CD"/>
    <w:rsid w:val="00953429"/>
    <w:rsid w:val="00956223"/>
    <w:rsid w:val="00957BF9"/>
    <w:rsid w:val="00960F88"/>
    <w:rsid w:val="0096299B"/>
    <w:rsid w:val="00965455"/>
    <w:rsid w:val="00966602"/>
    <w:rsid w:val="00981F01"/>
    <w:rsid w:val="00987D6A"/>
    <w:rsid w:val="009A4151"/>
    <w:rsid w:val="009A7326"/>
    <w:rsid w:val="009B0D1B"/>
    <w:rsid w:val="009B33EC"/>
    <w:rsid w:val="009C1760"/>
    <w:rsid w:val="009D38CD"/>
    <w:rsid w:val="009E56B5"/>
    <w:rsid w:val="009F2940"/>
    <w:rsid w:val="009F5B0D"/>
    <w:rsid w:val="00A0006D"/>
    <w:rsid w:val="00A07669"/>
    <w:rsid w:val="00A320B5"/>
    <w:rsid w:val="00A334E2"/>
    <w:rsid w:val="00A34602"/>
    <w:rsid w:val="00A43F76"/>
    <w:rsid w:val="00A524D3"/>
    <w:rsid w:val="00A602B3"/>
    <w:rsid w:val="00A62DAB"/>
    <w:rsid w:val="00A72C83"/>
    <w:rsid w:val="00A758F2"/>
    <w:rsid w:val="00A96BF1"/>
    <w:rsid w:val="00AA48C8"/>
    <w:rsid w:val="00AB1AE6"/>
    <w:rsid w:val="00AE2C6E"/>
    <w:rsid w:val="00AF1D69"/>
    <w:rsid w:val="00AF4964"/>
    <w:rsid w:val="00B05553"/>
    <w:rsid w:val="00B15963"/>
    <w:rsid w:val="00B1717B"/>
    <w:rsid w:val="00B21578"/>
    <w:rsid w:val="00B372AB"/>
    <w:rsid w:val="00B60CDE"/>
    <w:rsid w:val="00B6206A"/>
    <w:rsid w:val="00B6760A"/>
    <w:rsid w:val="00B67CCC"/>
    <w:rsid w:val="00B82152"/>
    <w:rsid w:val="00B821EC"/>
    <w:rsid w:val="00B85DE9"/>
    <w:rsid w:val="00B9115F"/>
    <w:rsid w:val="00B92675"/>
    <w:rsid w:val="00B92EA4"/>
    <w:rsid w:val="00B96BC9"/>
    <w:rsid w:val="00BA6334"/>
    <w:rsid w:val="00BB00A1"/>
    <w:rsid w:val="00BB792B"/>
    <w:rsid w:val="00BC26C0"/>
    <w:rsid w:val="00BD6DF3"/>
    <w:rsid w:val="00BD7777"/>
    <w:rsid w:val="00C011D3"/>
    <w:rsid w:val="00C07F12"/>
    <w:rsid w:val="00C14B20"/>
    <w:rsid w:val="00C1725F"/>
    <w:rsid w:val="00C23BFB"/>
    <w:rsid w:val="00C313BF"/>
    <w:rsid w:val="00C43389"/>
    <w:rsid w:val="00C5134F"/>
    <w:rsid w:val="00C5299B"/>
    <w:rsid w:val="00C56B96"/>
    <w:rsid w:val="00C61E9E"/>
    <w:rsid w:val="00C63512"/>
    <w:rsid w:val="00C7004E"/>
    <w:rsid w:val="00C71C2F"/>
    <w:rsid w:val="00C721DE"/>
    <w:rsid w:val="00C75519"/>
    <w:rsid w:val="00C923B6"/>
    <w:rsid w:val="00C9277E"/>
    <w:rsid w:val="00C9397A"/>
    <w:rsid w:val="00CA1ACF"/>
    <w:rsid w:val="00CA3095"/>
    <w:rsid w:val="00CA3DF6"/>
    <w:rsid w:val="00CB25EC"/>
    <w:rsid w:val="00CC001C"/>
    <w:rsid w:val="00CC18F6"/>
    <w:rsid w:val="00CD7136"/>
    <w:rsid w:val="00CF4CB6"/>
    <w:rsid w:val="00CF61DD"/>
    <w:rsid w:val="00CF7536"/>
    <w:rsid w:val="00D04185"/>
    <w:rsid w:val="00D12D63"/>
    <w:rsid w:val="00D14C5F"/>
    <w:rsid w:val="00D233B2"/>
    <w:rsid w:val="00D24417"/>
    <w:rsid w:val="00D36107"/>
    <w:rsid w:val="00D361A8"/>
    <w:rsid w:val="00D54EE4"/>
    <w:rsid w:val="00D62310"/>
    <w:rsid w:val="00D62C3D"/>
    <w:rsid w:val="00D639E6"/>
    <w:rsid w:val="00D648F8"/>
    <w:rsid w:val="00D773DD"/>
    <w:rsid w:val="00D85D4E"/>
    <w:rsid w:val="00D9209C"/>
    <w:rsid w:val="00D93EEF"/>
    <w:rsid w:val="00D94647"/>
    <w:rsid w:val="00DA79A9"/>
    <w:rsid w:val="00DB2093"/>
    <w:rsid w:val="00DB23B6"/>
    <w:rsid w:val="00DB6AE2"/>
    <w:rsid w:val="00DC0A10"/>
    <w:rsid w:val="00DC59DC"/>
    <w:rsid w:val="00DD1A86"/>
    <w:rsid w:val="00DD4A7E"/>
    <w:rsid w:val="00E00527"/>
    <w:rsid w:val="00E07258"/>
    <w:rsid w:val="00E173E5"/>
    <w:rsid w:val="00E20A51"/>
    <w:rsid w:val="00E2494B"/>
    <w:rsid w:val="00E358CF"/>
    <w:rsid w:val="00E46023"/>
    <w:rsid w:val="00E46A59"/>
    <w:rsid w:val="00E5090F"/>
    <w:rsid w:val="00E5716F"/>
    <w:rsid w:val="00E65A5F"/>
    <w:rsid w:val="00E81111"/>
    <w:rsid w:val="00E84DB9"/>
    <w:rsid w:val="00E875BB"/>
    <w:rsid w:val="00EA01D1"/>
    <w:rsid w:val="00EB2FC6"/>
    <w:rsid w:val="00EB4893"/>
    <w:rsid w:val="00EC3D65"/>
    <w:rsid w:val="00EC59EE"/>
    <w:rsid w:val="00EC7EDE"/>
    <w:rsid w:val="00ED6E81"/>
    <w:rsid w:val="00ED6F02"/>
    <w:rsid w:val="00EF60E4"/>
    <w:rsid w:val="00EF7F53"/>
    <w:rsid w:val="00F05A9C"/>
    <w:rsid w:val="00F05E5D"/>
    <w:rsid w:val="00F24048"/>
    <w:rsid w:val="00F26143"/>
    <w:rsid w:val="00F36E7B"/>
    <w:rsid w:val="00F46134"/>
    <w:rsid w:val="00F4700F"/>
    <w:rsid w:val="00F6112E"/>
    <w:rsid w:val="00F65E87"/>
    <w:rsid w:val="00F70A68"/>
    <w:rsid w:val="00F864BE"/>
    <w:rsid w:val="00F952EF"/>
    <w:rsid w:val="00FA34F0"/>
    <w:rsid w:val="00FA46B7"/>
    <w:rsid w:val="00FB0FE1"/>
    <w:rsid w:val="00FC5275"/>
    <w:rsid w:val="00FD115D"/>
    <w:rsid w:val="00FD63CC"/>
    <w:rsid w:val="00FD76AB"/>
    <w:rsid w:val="00FE1602"/>
    <w:rsid w:val="00FE20D9"/>
    <w:rsid w:val="00FF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34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4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rsid w:val="00276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3">
    <w:name w:val="Title"/>
    <w:basedOn w:val="a"/>
    <w:link w:val="a4"/>
    <w:qFormat/>
    <w:rsid w:val="00276096"/>
    <w:pPr>
      <w:jc w:val="center"/>
    </w:pPr>
    <w:rPr>
      <w:rFonts w:ascii="Calibri" w:eastAsia="Calibri" w:hAnsi="Calibri"/>
      <w:b/>
      <w:szCs w:val="20"/>
    </w:rPr>
  </w:style>
  <w:style w:type="character" w:customStyle="1" w:styleId="a4">
    <w:name w:val="Название Знак"/>
    <w:link w:val="a3"/>
    <w:locked/>
    <w:rsid w:val="00276096"/>
    <w:rPr>
      <w:rFonts w:ascii="Calibri" w:eastAsia="Calibri" w:hAnsi="Calibri"/>
      <w:b/>
      <w:sz w:val="24"/>
      <w:lang w:val="ru-RU" w:eastAsia="ru-RU" w:bidi="ar-SA"/>
    </w:rPr>
  </w:style>
  <w:style w:type="paragraph" w:styleId="2">
    <w:name w:val="Body Text 2"/>
    <w:basedOn w:val="a"/>
    <w:link w:val="20"/>
    <w:rsid w:val="006E41A5"/>
    <w:pPr>
      <w:jc w:val="center"/>
    </w:pPr>
    <w:rPr>
      <w:b/>
      <w:bCs/>
      <w:szCs w:val="20"/>
    </w:rPr>
  </w:style>
  <w:style w:type="character" w:customStyle="1" w:styleId="20">
    <w:name w:val="Основной текст 2 Знак"/>
    <w:link w:val="2"/>
    <w:rsid w:val="006E41A5"/>
    <w:rPr>
      <w:b/>
      <w:bCs/>
      <w:sz w:val="24"/>
    </w:rPr>
  </w:style>
  <w:style w:type="character" w:customStyle="1" w:styleId="a5">
    <w:name w:val="Гипертекстовая ссылка"/>
    <w:uiPriority w:val="99"/>
    <w:rsid w:val="006E41A5"/>
    <w:rPr>
      <w:color w:val="106BBE"/>
    </w:rPr>
  </w:style>
  <w:style w:type="paragraph" w:styleId="a6">
    <w:name w:val="No Spacing"/>
    <w:uiPriority w:val="1"/>
    <w:qFormat/>
    <w:rsid w:val="00566145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35122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35122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9226A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226A1"/>
  </w:style>
  <w:style w:type="paragraph" w:styleId="ab">
    <w:name w:val="footer"/>
    <w:basedOn w:val="a"/>
    <w:rsid w:val="009226A1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d"/>
    <w:uiPriority w:val="99"/>
    <w:rsid w:val="001159D5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159D5"/>
  </w:style>
  <w:style w:type="paragraph" w:styleId="ae">
    <w:name w:val="List Paragraph"/>
    <w:basedOn w:val="a"/>
    <w:uiPriority w:val="99"/>
    <w:qFormat/>
    <w:rsid w:val="00252CB1"/>
    <w:pPr>
      <w:ind w:left="720"/>
    </w:pPr>
  </w:style>
  <w:style w:type="paragraph" w:customStyle="1" w:styleId="Textbody">
    <w:name w:val="Text body"/>
    <w:basedOn w:val="a"/>
    <w:rsid w:val="00900A7D"/>
    <w:pPr>
      <w:suppressAutoHyphens/>
      <w:autoSpaceDN w:val="0"/>
      <w:jc w:val="both"/>
    </w:pPr>
    <w:rPr>
      <w:rFonts w:ascii="Arial" w:eastAsia="SimSun" w:hAnsi="Arial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района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URIST</cp:lastModifiedBy>
  <cp:revision>6</cp:revision>
  <cp:lastPrinted>2023-09-29T06:43:00Z</cp:lastPrinted>
  <dcterms:created xsi:type="dcterms:W3CDTF">2023-09-26T11:03:00Z</dcterms:created>
  <dcterms:modified xsi:type="dcterms:W3CDTF">2023-09-29T06:48:00Z</dcterms:modified>
</cp:coreProperties>
</file>