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C6D" w:rsidRDefault="004F1C6D" w:rsidP="004F1C6D">
      <w:pPr>
        <w:pStyle w:val="a3"/>
        <w:jc w:val="center"/>
        <w:rPr>
          <w:b/>
          <w:bCs/>
          <w:color w:val="000000"/>
          <w:sz w:val="28"/>
          <w:szCs w:val="28"/>
        </w:rPr>
      </w:pPr>
      <w:r w:rsidRPr="004F1C6D">
        <w:rPr>
          <w:b/>
          <w:bCs/>
          <w:color w:val="000000"/>
          <w:sz w:val="28"/>
          <w:szCs w:val="28"/>
        </w:rPr>
        <w:t>Итоги аукциона</w:t>
      </w:r>
      <w:r>
        <w:rPr>
          <w:b/>
          <w:bCs/>
          <w:color w:val="000000"/>
          <w:sz w:val="28"/>
          <w:szCs w:val="28"/>
        </w:rPr>
        <w:t xml:space="preserve"> в электронной форме</w:t>
      </w:r>
    </w:p>
    <w:p w:rsidR="00C85A73" w:rsidRPr="006E5008" w:rsidRDefault="00C85A73" w:rsidP="00C85A73">
      <w:pPr>
        <w:pStyle w:val="a3"/>
        <w:spacing w:before="0" w:after="0" w:line="360" w:lineRule="auto"/>
        <w:ind w:left="1350" w:hanging="1350"/>
        <w:rPr>
          <w:color w:val="000000"/>
          <w:sz w:val="28"/>
          <w:szCs w:val="28"/>
        </w:rPr>
      </w:pPr>
      <w:r>
        <w:rPr>
          <w:color w:val="000000"/>
          <w:sz w:val="28"/>
          <w:szCs w:val="28"/>
        </w:rPr>
        <w:t>24.02.2025</w:t>
      </w:r>
    </w:p>
    <w:p w:rsidR="00C85A73" w:rsidRPr="00A265D3" w:rsidRDefault="00C85A73" w:rsidP="00C85A73">
      <w:pPr>
        <w:spacing w:line="360" w:lineRule="auto"/>
        <w:ind w:firstLine="709"/>
        <w:jc w:val="both"/>
        <w:rPr>
          <w:sz w:val="28"/>
          <w:szCs w:val="28"/>
        </w:rPr>
      </w:pPr>
      <w:r w:rsidRPr="006B0D9B">
        <w:rPr>
          <w:sz w:val="28"/>
          <w:szCs w:val="28"/>
        </w:rPr>
        <w:t xml:space="preserve">По итогам аукциона в электронной форме на оказание услуг по адаптации и сопровождению экземпляров Систем </w:t>
      </w:r>
      <w:proofErr w:type="spellStart"/>
      <w:r w:rsidRPr="006B0D9B">
        <w:rPr>
          <w:sz w:val="28"/>
          <w:szCs w:val="28"/>
        </w:rPr>
        <w:t>КонсультантПлюс</w:t>
      </w:r>
      <w:proofErr w:type="spellEnd"/>
      <w:r w:rsidRPr="006B0D9B">
        <w:rPr>
          <w:sz w:val="28"/>
          <w:szCs w:val="28"/>
        </w:rPr>
        <w:t xml:space="preserve"> на основе специального лицензионного сервисного программного обеспечения, обеспечивающего совместимость (взаимодействие) услуг с ранее установленными у заказчика экземплярами Систем </w:t>
      </w:r>
      <w:proofErr w:type="spellStart"/>
      <w:r w:rsidRPr="006B0D9B">
        <w:rPr>
          <w:sz w:val="28"/>
          <w:szCs w:val="28"/>
        </w:rPr>
        <w:t>КонсультантПлюс</w:t>
      </w:r>
      <w:proofErr w:type="spellEnd"/>
      <w:r>
        <w:rPr>
          <w:sz w:val="28"/>
          <w:szCs w:val="28"/>
        </w:rPr>
        <w:t xml:space="preserve"> </w:t>
      </w:r>
      <w:r w:rsidRPr="00C85887">
        <w:rPr>
          <w:sz w:val="28"/>
          <w:szCs w:val="28"/>
        </w:rPr>
        <w:t xml:space="preserve">заключен  муниципальный контракт № </w:t>
      </w:r>
      <w:r>
        <w:rPr>
          <w:bCs/>
          <w:sz w:val="28"/>
          <w:szCs w:val="28"/>
        </w:rPr>
        <w:t>0140300031124000001</w:t>
      </w:r>
      <w:r w:rsidRPr="00C85887">
        <w:rPr>
          <w:bCs/>
          <w:sz w:val="28"/>
          <w:szCs w:val="28"/>
        </w:rPr>
        <w:t>0001</w:t>
      </w:r>
      <w:r w:rsidRPr="006B0D9B">
        <w:rPr>
          <w:sz w:val="28"/>
          <w:szCs w:val="28"/>
        </w:rPr>
        <w:t xml:space="preserve"> </w:t>
      </w:r>
      <w:r w:rsidRPr="00A265D3">
        <w:rPr>
          <w:sz w:val="28"/>
          <w:szCs w:val="28"/>
        </w:rPr>
        <w:t xml:space="preserve">от </w:t>
      </w:r>
      <w:r>
        <w:rPr>
          <w:sz w:val="28"/>
          <w:szCs w:val="28"/>
        </w:rPr>
        <w:t>24</w:t>
      </w:r>
      <w:r w:rsidRPr="00A265D3">
        <w:rPr>
          <w:sz w:val="28"/>
          <w:szCs w:val="28"/>
        </w:rPr>
        <w:t>.02.202</w:t>
      </w:r>
      <w:r>
        <w:rPr>
          <w:sz w:val="28"/>
          <w:szCs w:val="28"/>
        </w:rPr>
        <w:t>5</w:t>
      </w:r>
      <w:r w:rsidRPr="00A265D3">
        <w:rPr>
          <w:sz w:val="28"/>
          <w:szCs w:val="28"/>
        </w:rPr>
        <w:t xml:space="preserve"> с  обществом с ограниченной ответственностью Региональный информационно-правовой центр «</w:t>
      </w:r>
      <w:proofErr w:type="spellStart"/>
      <w:r w:rsidRPr="00A265D3">
        <w:rPr>
          <w:sz w:val="28"/>
          <w:szCs w:val="28"/>
        </w:rPr>
        <w:t>КонсультантКиров</w:t>
      </w:r>
      <w:proofErr w:type="spellEnd"/>
      <w:r w:rsidRPr="00A265D3">
        <w:rPr>
          <w:sz w:val="28"/>
          <w:szCs w:val="28"/>
        </w:rPr>
        <w:t>».</w:t>
      </w:r>
    </w:p>
    <w:p w:rsidR="00C85A73" w:rsidRDefault="00C85A73" w:rsidP="00C85A73">
      <w:pPr>
        <w:spacing w:line="360" w:lineRule="auto"/>
        <w:ind w:right="-1" w:firstLine="709"/>
        <w:jc w:val="both"/>
        <w:rPr>
          <w:sz w:val="28"/>
          <w:szCs w:val="28"/>
        </w:rPr>
      </w:pPr>
      <w:r w:rsidRPr="006E5008">
        <w:rPr>
          <w:sz w:val="28"/>
          <w:szCs w:val="28"/>
        </w:rPr>
        <w:t xml:space="preserve">Цена муниципального </w:t>
      </w:r>
      <w:r w:rsidRPr="00C85A73">
        <w:rPr>
          <w:sz w:val="28"/>
          <w:szCs w:val="28"/>
        </w:rPr>
        <w:t>контракта 117 549,00 рублей</w:t>
      </w:r>
      <w:r w:rsidRPr="006E5008">
        <w:rPr>
          <w:sz w:val="28"/>
          <w:szCs w:val="28"/>
        </w:rPr>
        <w:t>.</w:t>
      </w:r>
    </w:p>
    <w:p w:rsidR="00C85A73" w:rsidRDefault="00C85A73" w:rsidP="00C85A73">
      <w:pPr>
        <w:spacing w:line="360" w:lineRule="auto"/>
        <w:ind w:right="-1" w:firstLine="709"/>
        <w:jc w:val="both"/>
        <w:rPr>
          <w:sz w:val="28"/>
          <w:szCs w:val="28"/>
        </w:rPr>
      </w:pPr>
    </w:p>
    <w:p w:rsidR="00C85A73" w:rsidRDefault="00C85A73" w:rsidP="00C85A73">
      <w:pPr>
        <w:spacing w:line="360" w:lineRule="auto"/>
        <w:ind w:right="-1"/>
        <w:jc w:val="both"/>
        <w:rPr>
          <w:sz w:val="28"/>
          <w:szCs w:val="28"/>
        </w:rPr>
      </w:pPr>
      <w:r>
        <w:rPr>
          <w:sz w:val="28"/>
          <w:szCs w:val="28"/>
        </w:rPr>
        <w:t>24.02.2025</w:t>
      </w:r>
    </w:p>
    <w:p w:rsidR="00C85A73" w:rsidRPr="00C85A73" w:rsidRDefault="00A265D3" w:rsidP="00C85A73">
      <w:pPr>
        <w:spacing w:line="360" w:lineRule="auto"/>
        <w:ind w:firstLine="708"/>
        <w:jc w:val="both"/>
        <w:rPr>
          <w:snapToGrid w:val="0"/>
          <w:color w:val="000000"/>
          <w:sz w:val="28"/>
          <w:szCs w:val="28"/>
        </w:rPr>
      </w:pPr>
      <w:r w:rsidRPr="00E470A9">
        <w:rPr>
          <w:sz w:val="28"/>
          <w:szCs w:val="28"/>
        </w:rPr>
        <w:t xml:space="preserve">По итогам аукциона в электронной форме </w:t>
      </w:r>
      <w:r w:rsidR="00E470A9" w:rsidRPr="00E470A9">
        <w:rPr>
          <w:sz w:val="28"/>
          <w:szCs w:val="28"/>
        </w:rPr>
        <w:t>на выполнение работ, связанных с осуществлением регулярных перевозок пассажиров и ба</w:t>
      </w:r>
      <w:r w:rsidR="00C85A73">
        <w:rPr>
          <w:sz w:val="28"/>
          <w:szCs w:val="28"/>
        </w:rPr>
        <w:t>гажа автобусами по муниципальным</w:t>
      </w:r>
      <w:r w:rsidR="00E470A9" w:rsidRPr="00E470A9">
        <w:rPr>
          <w:sz w:val="28"/>
          <w:szCs w:val="28"/>
        </w:rPr>
        <w:t xml:space="preserve"> маршрут</w:t>
      </w:r>
      <w:r w:rsidR="00C85A73">
        <w:rPr>
          <w:sz w:val="28"/>
          <w:szCs w:val="28"/>
        </w:rPr>
        <w:t>ам</w:t>
      </w:r>
      <w:r w:rsidR="00E470A9" w:rsidRPr="00E470A9">
        <w:rPr>
          <w:sz w:val="28"/>
          <w:szCs w:val="28"/>
        </w:rPr>
        <w:t xml:space="preserve"> муниципального образования </w:t>
      </w:r>
      <w:proofErr w:type="spellStart"/>
      <w:r w:rsidR="00E470A9" w:rsidRPr="00E470A9">
        <w:rPr>
          <w:sz w:val="28"/>
          <w:szCs w:val="28"/>
        </w:rPr>
        <w:t>Омутнинский</w:t>
      </w:r>
      <w:proofErr w:type="spellEnd"/>
      <w:r w:rsidR="00E470A9" w:rsidRPr="00E470A9">
        <w:rPr>
          <w:sz w:val="28"/>
          <w:szCs w:val="28"/>
        </w:rPr>
        <w:t xml:space="preserve"> муниципальный район Кировской области по </w:t>
      </w:r>
      <w:r w:rsidR="00E470A9">
        <w:rPr>
          <w:sz w:val="28"/>
          <w:szCs w:val="28"/>
        </w:rPr>
        <w:t xml:space="preserve">  </w:t>
      </w:r>
      <w:r w:rsidR="00E470A9" w:rsidRPr="00E470A9">
        <w:rPr>
          <w:sz w:val="28"/>
          <w:szCs w:val="28"/>
        </w:rPr>
        <w:t>регулируемым</w:t>
      </w:r>
      <w:r w:rsidR="00E470A9">
        <w:rPr>
          <w:sz w:val="28"/>
          <w:szCs w:val="28"/>
        </w:rPr>
        <w:t xml:space="preserve">   </w:t>
      </w:r>
      <w:r w:rsidR="00E470A9" w:rsidRPr="00E470A9">
        <w:rPr>
          <w:sz w:val="28"/>
          <w:szCs w:val="28"/>
        </w:rPr>
        <w:t xml:space="preserve"> тарифам</w:t>
      </w:r>
      <w:r w:rsidRPr="00A265D3">
        <w:rPr>
          <w:sz w:val="28"/>
          <w:szCs w:val="28"/>
        </w:rPr>
        <w:t xml:space="preserve"> заключен </w:t>
      </w:r>
      <w:r w:rsidR="00C85887" w:rsidRPr="00C85887">
        <w:rPr>
          <w:sz w:val="28"/>
          <w:szCs w:val="28"/>
        </w:rPr>
        <w:t xml:space="preserve">муниципальный </w:t>
      </w:r>
      <w:r w:rsidRPr="00C85887">
        <w:rPr>
          <w:sz w:val="28"/>
          <w:szCs w:val="28"/>
        </w:rPr>
        <w:t>контракт</w:t>
      </w:r>
      <w:r w:rsidRPr="00A265D3">
        <w:rPr>
          <w:sz w:val="28"/>
          <w:szCs w:val="28"/>
        </w:rPr>
        <w:t xml:space="preserve"> </w:t>
      </w:r>
      <w:r w:rsidR="00C85887">
        <w:rPr>
          <w:sz w:val="28"/>
          <w:szCs w:val="28"/>
        </w:rPr>
        <w:t xml:space="preserve">  </w:t>
      </w:r>
      <w:r w:rsidRPr="00A265D3">
        <w:rPr>
          <w:sz w:val="28"/>
          <w:szCs w:val="28"/>
        </w:rPr>
        <w:t xml:space="preserve">№ </w:t>
      </w:r>
      <w:r w:rsidR="00C85887">
        <w:rPr>
          <w:sz w:val="28"/>
          <w:szCs w:val="28"/>
        </w:rPr>
        <w:t xml:space="preserve">  </w:t>
      </w:r>
      <w:r w:rsidR="00C85A73">
        <w:rPr>
          <w:bCs/>
          <w:sz w:val="28"/>
          <w:szCs w:val="28"/>
        </w:rPr>
        <w:t>014030003112400003</w:t>
      </w:r>
      <w:r w:rsidR="00E470A9">
        <w:rPr>
          <w:sz w:val="28"/>
          <w:szCs w:val="28"/>
        </w:rPr>
        <w:t>0</w:t>
      </w:r>
      <w:r w:rsidRPr="00A265D3">
        <w:rPr>
          <w:sz w:val="28"/>
          <w:szCs w:val="28"/>
        </w:rPr>
        <w:t>0001</w:t>
      </w:r>
      <w:r w:rsidR="00C85887">
        <w:rPr>
          <w:sz w:val="28"/>
          <w:szCs w:val="28"/>
        </w:rPr>
        <w:t xml:space="preserve">  </w:t>
      </w:r>
      <w:r w:rsidRPr="00A265D3">
        <w:rPr>
          <w:sz w:val="28"/>
          <w:szCs w:val="28"/>
          <w:shd w:val="clear" w:color="auto" w:fill="FFFFFF"/>
        </w:rPr>
        <w:t xml:space="preserve"> </w:t>
      </w:r>
      <w:r w:rsidR="00C85A73">
        <w:rPr>
          <w:sz w:val="28"/>
          <w:szCs w:val="28"/>
        </w:rPr>
        <w:t>от 24</w:t>
      </w:r>
      <w:r w:rsidRPr="00A265D3">
        <w:rPr>
          <w:sz w:val="28"/>
          <w:szCs w:val="28"/>
        </w:rPr>
        <w:t>.0</w:t>
      </w:r>
      <w:r w:rsidR="00C85A73">
        <w:rPr>
          <w:sz w:val="28"/>
          <w:szCs w:val="28"/>
        </w:rPr>
        <w:t>2</w:t>
      </w:r>
      <w:r w:rsidR="00C85A73" w:rsidRPr="00C85A73">
        <w:rPr>
          <w:sz w:val="28"/>
          <w:szCs w:val="28"/>
        </w:rPr>
        <w:t>.2025</w:t>
      </w:r>
      <w:r w:rsidRPr="00C85A73">
        <w:rPr>
          <w:sz w:val="28"/>
          <w:szCs w:val="28"/>
        </w:rPr>
        <w:t xml:space="preserve">  </w:t>
      </w:r>
      <w:r w:rsidR="00C85887" w:rsidRPr="00C85A73">
        <w:rPr>
          <w:sz w:val="28"/>
          <w:szCs w:val="28"/>
        </w:rPr>
        <w:t xml:space="preserve">с </w:t>
      </w:r>
      <w:r w:rsidR="00C85A73" w:rsidRPr="00C85A73">
        <w:rPr>
          <w:snapToGrid w:val="0"/>
          <w:color w:val="000000"/>
          <w:sz w:val="28"/>
          <w:szCs w:val="28"/>
        </w:rPr>
        <w:t>м</w:t>
      </w:r>
      <w:r w:rsidR="00C85A73">
        <w:rPr>
          <w:snapToGrid w:val="0"/>
          <w:color w:val="000000"/>
          <w:sz w:val="28"/>
          <w:szCs w:val="28"/>
        </w:rPr>
        <w:t>ежмуниципальным</w:t>
      </w:r>
      <w:r w:rsidR="00C85A73" w:rsidRPr="00C85A73">
        <w:rPr>
          <w:snapToGrid w:val="0"/>
          <w:color w:val="000000"/>
          <w:sz w:val="28"/>
          <w:szCs w:val="28"/>
        </w:rPr>
        <w:t xml:space="preserve"> хозяйственн</w:t>
      </w:r>
      <w:r w:rsidR="00C85A73">
        <w:rPr>
          <w:snapToGrid w:val="0"/>
          <w:color w:val="000000"/>
          <w:sz w:val="28"/>
          <w:szCs w:val="28"/>
        </w:rPr>
        <w:t>ым</w:t>
      </w:r>
      <w:r w:rsidR="00C85A73" w:rsidRPr="00C85A73">
        <w:rPr>
          <w:snapToGrid w:val="0"/>
          <w:color w:val="000000"/>
          <w:sz w:val="28"/>
          <w:szCs w:val="28"/>
        </w:rPr>
        <w:t xml:space="preserve"> общество</w:t>
      </w:r>
      <w:r w:rsidR="00C85A73">
        <w:rPr>
          <w:snapToGrid w:val="0"/>
          <w:color w:val="000000"/>
          <w:sz w:val="28"/>
          <w:szCs w:val="28"/>
        </w:rPr>
        <w:t>м</w:t>
      </w:r>
      <w:r w:rsidR="00C85A73" w:rsidRPr="00C85A73">
        <w:rPr>
          <w:snapToGrid w:val="0"/>
          <w:color w:val="000000"/>
          <w:sz w:val="28"/>
          <w:szCs w:val="28"/>
        </w:rPr>
        <w:t xml:space="preserve"> </w:t>
      </w:r>
      <w:proofErr w:type="spellStart"/>
      <w:proofErr w:type="gramStart"/>
      <w:r w:rsidR="00C85A73" w:rsidRPr="00C85A73">
        <w:rPr>
          <w:snapToGrid w:val="0"/>
          <w:color w:val="000000"/>
          <w:sz w:val="28"/>
          <w:szCs w:val="28"/>
        </w:rPr>
        <w:t>общество</w:t>
      </w:r>
      <w:r w:rsidR="00C85A73">
        <w:rPr>
          <w:snapToGrid w:val="0"/>
          <w:color w:val="000000"/>
          <w:sz w:val="28"/>
          <w:szCs w:val="28"/>
        </w:rPr>
        <w:t>м</w:t>
      </w:r>
      <w:proofErr w:type="spellEnd"/>
      <w:proofErr w:type="gramEnd"/>
      <w:r w:rsidR="00C85A73" w:rsidRPr="00C85A73">
        <w:rPr>
          <w:snapToGrid w:val="0"/>
          <w:color w:val="000000"/>
          <w:sz w:val="28"/>
          <w:szCs w:val="28"/>
        </w:rPr>
        <w:t xml:space="preserve"> с ограниченной ответственностью «Транспортник»</w:t>
      </w:r>
      <w:r w:rsidR="00C85A73">
        <w:rPr>
          <w:snapToGrid w:val="0"/>
          <w:color w:val="000000"/>
          <w:sz w:val="28"/>
          <w:szCs w:val="28"/>
        </w:rPr>
        <w:t>.</w:t>
      </w:r>
    </w:p>
    <w:p w:rsidR="00A265D3" w:rsidRDefault="00A265D3" w:rsidP="00C85A73">
      <w:pPr>
        <w:pStyle w:val="a6"/>
        <w:spacing w:line="360" w:lineRule="auto"/>
        <w:ind w:left="74" w:right="-113" w:firstLine="634"/>
        <w:jc w:val="both"/>
        <w:rPr>
          <w:sz w:val="28"/>
          <w:szCs w:val="28"/>
        </w:rPr>
      </w:pPr>
      <w:r w:rsidRPr="00A265D3">
        <w:rPr>
          <w:sz w:val="28"/>
          <w:szCs w:val="28"/>
        </w:rPr>
        <w:t xml:space="preserve">Цена </w:t>
      </w:r>
      <w:r w:rsidRPr="00880D98">
        <w:rPr>
          <w:sz w:val="28"/>
          <w:szCs w:val="28"/>
        </w:rPr>
        <w:t xml:space="preserve">муниципального контракта </w:t>
      </w:r>
      <w:r w:rsidR="00880D98" w:rsidRPr="00880D98">
        <w:rPr>
          <w:sz w:val="28"/>
          <w:szCs w:val="28"/>
        </w:rPr>
        <w:t>4068,05</w:t>
      </w:r>
      <w:r w:rsidRPr="00880D98">
        <w:rPr>
          <w:sz w:val="28"/>
          <w:szCs w:val="28"/>
        </w:rPr>
        <w:t xml:space="preserve"> рублей</w:t>
      </w:r>
      <w:r w:rsidRPr="00A265D3">
        <w:rPr>
          <w:sz w:val="28"/>
          <w:szCs w:val="28"/>
        </w:rPr>
        <w:t>.</w:t>
      </w:r>
    </w:p>
    <w:p w:rsidR="00880D98" w:rsidRPr="00A265D3" w:rsidRDefault="00880D98" w:rsidP="00C85A73">
      <w:pPr>
        <w:pStyle w:val="a6"/>
        <w:spacing w:line="360" w:lineRule="auto"/>
        <w:ind w:left="74" w:right="-113" w:firstLine="634"/>
        <w:jc w:val="both"/>
        <w:rPr>
          <w:sz w:val="28"/>
          <w:szCs w:val="28"/>
        </w:rPr>
      </w:pPr>
    </w:p>
    <w:p w:rsidR="0080425B" w:rsidRPr="006E5008" w:rsidRDefault="00880D98" w:rsidP="00C85A73">
      <w:pPr>
        <w:pStyle w:val="a3"/>
        <w:spacing w:before="0" w:after="0" w:line="360" w:lineRule="auto"/>
        <w:ind w:left="1350" w:hanging="1350"/>
        <w:jc w:val="both"/>
        <w:rPr>
          <w:color w:val="000000"/>
          <w:sz w:val="28"/>
          <w:szCs w:val="28"/>
        </w:rPr>
      </w:pPr>
      <w:r>
        <w:rPr>
          <w:color w:val="000000"/>
          <w:sz w:val="28"/>
          <w:szCs w:val="28"/>
        </w:rPr>
        <w:t>04</w:t>
      </w:r>
      <w:r w:rsidR="0080425B">
        <w:rPr>
          <w:color w:val="000000"/>
          <w:sz w:val="28"/>
          <w:szCs w:val="28"/>
        </w:rPr>
        <w:t>.0</w:t>
      </w:r>
      <w:r>
        <w:rPr>
          <w:color w:val="000000"/>
          <w:sz w:val="28"/>
          <w:szCs w:val="28"/>
        </w:rPr>
        <w:t>3</w:t>
      </w:r>
      <w:r w:rsidR="0080425B">
        <w:rPr>
          <w:color w:val="000000"/>
          <w:sz w:val="28"/>
          <w:szCs w:val="28"/>
        </w:rPr>
        <w:t>.202</w:t>
      </w:r>
      <w:r>
        <w:rPr>
          <w:color w:val="000000"/>
          <w:sz w:val="28"/>
          <w:szCs w:val="28"/>
        </w:rPr>
        <w:t>5</w:t>
      </w:r>
    </w:p>
    <w:p w:rsidR="0080425B" w:rsidRPr="00880D98" w:rsidRDefault="0080425B" w:rsidP="00880D98">
      <w:pPr>
        <w:pStyle w:val="a6"/>
        <w:spacing w:line="360" w:lineRule="auto"/>
        <w:ind w:firstLine="636"/>
        <w:jc w:val="both"/>
        <w:rPr>
          <w:b/>
          <w:sz w:val="28"/>
          <w:szCs w:val="28"/>
        </w:rPr>
      </w:pPr>
      <w:r w:rsidRPr="00880D98">
        <w:rPr>
          <w:sz w:val="28"/>
          <w:szCs w:val="28"/>
        </w:rPr>
        <w:t xml:space="preserve">По итогам </w:t>
      </w:r>
      <w:r w:rsidR="00880D98">
        <w:rPr>
          <w:sz w:val="28"/>
          <w:szCs w:val="28"/>
        </w:rPr>
        <w:t>аукциона в электронной форме на</w:t>
      </w:r>
      <w:r w:rsidR="00880D98" w:rsidRPr="00880D98">
        <w:rPr>
          <w:sz w:val="28"/>
          <w:szCs w:val="28"/>
        </w:rPr>
        <w:t xml:space="preserve"> оказание услуг по предоставлению неисключительных прав использования антивирусного программного обеспечения (продление ранее установленной лицензии «Касперский»)</w:t>
      </w:r>
      <w:r w:rsidR="00880D98">
        <w:rPr>
          <w:sz w:val="28"/>
          <w:szCs w:val="28"/>
        </w:rPr>
        <w:t xml:space="preserve"> </w:t>
      </w:r>
      <w:r w:rsidRPr="00880D98">
        <w:rPr>
          <w:sz w:val="28"/>
          <w:szCs w:val="28"/>
        </w:rPr>
        <w:t xml:space="preserve">муниципальный контракт   №   </w:t>
      </w:r>
      <w:r w:rsidR="00880D98">
        <w:rPr>
          <w:sz w:val="28"/>
          <w:szCs w:val="28"/>
        </w:rPr>
        <w:t>0140300031124000004</w:t>
      </w:r>
      <w:r w:rsidRPr="00880D98">
        <w:rPr>
          <w:sz w:val="28"/>
          <w:szCs w:val="28"/>
        </w:rPr>
        <w:t xml:space="preserve">0001  </w:t>
      </w:r>
      <w:r w:rsidRPr="00880D98">
        <w:rPr>
          <w:sz w:val="28"/>
          <w:szCs w:val="28"/>
          <w:shd w:val="clear" w:color="auto" w:fill="FFFFFF"/>
        </w:rPr>
        <w:t xml:space="preserve"> </w:t>
      </w:r>
      <w:r w:rsidRPr="00880D98">
        <w:rPr>
          <w:sz w:val="28"/>
          <w:szCs w:val="28"/>
        </w:rPr>
        <w:t>от</w:t>
      </w:r>
      <w:r w:rsidR="00880D98">
        <w:rPr>
          <w:sz w:val="28"/>
          <w:szCs w:val="28"/>
        </w:rPr>
        <w:t xml:space="preserve"> 04</w:t>
      </w:r>
      <w:r w:rsidRPr="00A265D3">
        <w:rPr>
          <w:sz w:val="28"/>
          <w:szCs w:val="28"/>
        </w:rPr>
        <w:t>.0</w:t>
      </w:r>
      <w:r w:rsidR="00880D98">
        <w:rPr>
          <w:sz w:val="28"/>
          <w:szCs w:val="28"/>
        </w:rPr>
        <w:t>3</w:t>
      </w:r>
      <w:r w:rsidRPr="00A265D3">
        <w:rPr>
          <w:sz w:val="28"/>
          <w:szCs w:val="28"/>
        </w:rPr>
        <w:t>.202</w:t>
      </w:r>
      <w:r w:rsidR="00880D98">
        <w:rPr>
          <w:sz w:val="28"/>
          <w:szCs w:val="28"/>
        </w:rPr>
        <w:t>5</w:t>
      </w:r>
      <w:r w:rsidRPr="00A265D3">
        <w:rPr>
          <w:sz w:val="28"/>
          <w:szCs w:val="28"/>
        </w:rPr>
        <w:t xml:space="preserve">  </w:t>
      </w:r>
      <w:r>
        <w:rPr>
          <w:sz w:val="28"/>
          <w:szCs w:val="28"/>
        </w:rPr>
        <w:t xml:space="preserve">с </w:t>
      </w:r>
      <w:r w:rsidR="00DA134B" w:rsidRPr="00C85A73">
        <w:rPr>
          <w:snapToGrid w:val="0"/>
          <w:sz w:val="28"/>
          <w:szCs w:val="28"/>
        </w:rPr>
        <w:t>общество</w:t>
      </w:r>
      <w:r w:rsidR="00DA134B">
        <w:rPr>
          <w:snapToGrid w:val="0"/>
          <w:sz w:val="28"/>
          <w:szCs w:val="28"/>
        </w:rPr>
        <w:t>м</w:t>
      </w:r>
      <w:r w:rsidR="00DA134B" w:rsidRPr="00C85A73">
        <w:rPr>
          <w:snapToGrid w:val="0"/>
          <w:sz w:val="28"/>
          <w:szCs w:val="28"/>
        </w:rPr>
        <w:t xml:space="preserve"> с ограниченной ответственностью</w:t>
      </w:r>
      <w:r w:rsidR="00DA134B">
        <w:rPr>
          <w:snapToGrid w:val="0"/>
          <w:sz w:val="28"/>
          <w:szCs w:val="28"/>
        </w:rPr>
        <w:t xml:space="preserve"> «АРБИС: Прикладные решения»</w:t>
      </w:r>
    </w:p>
    <w:p w:rsidR="0080425B" w:rsidRPr="00A265D3" w:rsidRDefault="0080425B" w:rsidP="0080425B">
      <w:pPr>
        <w:spacing w:line="360" w:lineRule="auto"/>
        <w:ind w:firstLine="708"/>
        <w:jc w:val="both"/>
        <w:rPr>
          <w:sz w:val="28"/>
          <w:szCs w:val="28"/>
        </w:rPr>
      </w:pPr>
      <w:r w:rsidRPr="00A265D3">
        <w:rPr>
          <w:sz w:val="28"/>
          <w:szCs w:val="28"/>
        </w:rPr>
        <w:t xml:space="preserve">Цена муниципального контракта </w:t>
      </w:r>
      <w:r w:rsidR="00DA134B">
        <w:rPr>
          <w:sz w:val="28"/>
          <w:szCs w:val="28"/>
        </w:rPr>
        <w:t>88330,20</w:t>
      </w:r>
      <w:r w:rsidRPr="00A265D3">
        <w:rPr>
          <w:sz w:val="28"/>
          <w:szCs w:val="28"/>
        </w:rPr>
        <w:t xml:space="preserve"> рублей.</w:t>
      </w:r>
    </w:p>
    <w:p w:rsidR="00900086" w:rsidRPr="006E5008" w:rsidRDefault="00900086" w:rsidP="006E5008">
      <w:pPr>
        <w:pStyle w:val="a3"/>
        <w:spacing w:before="0" w:after="0" w:line="360" w:lineRule="auto"/>
        <w:jc w:val="both"/>
        <w:rPr>
          <w:sz w:val="28"/>
          <w:szCs w:val="28"/>
        </w:rPr>
      </w:pPr>
    </w:p>
    <w:sectPr w:rsidR="00900086" w:rsidRPr="006E5008" w:rsidSect="004242B9">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F1C6D"/>
    <w:rsid w:val="000245A5"/>
    <w:rsid w:val="00087F9E"/>
    <w:rsid w:val="000976A3"/>
    <w:rsid w:val="000B53EC"/>
    <w:rsid w:val="000E0C47"/>
    <w:rsid w:val="000F08C9"/>
    <w:rsid w:val="0014632F"/>
    <w:rsid w:val="00160A97"/>
    <w:rsid w:val="001F65F5"/>
    <w:rsid w:val="00230B81"/>
    <w:rsid w:val="00233BE3"/>
    <w:rsid w:val="00272D8A"/>
    <w:rsid w:val="002902E3"/>
    <w:rsid w:val="002B5754"/>
    <w:rsid w:val="002E27CE"/>
    <w:rsid w:val="002F2B80"/>
    <w:rsid w:val="00307683"/>
    <w:rsid w:val="003339BD"/>
    <w:rsid w:val="00392535"/>
    <w:rsid w:val="003963C4"/>
    <w:rsid w:val="003D16C8"/>
    <w:rsid w:val="003F2EEE"/>
    <w:rsid w:val="004242B9"/>
    <w:rsid w:val="00440BCF"/>
    <w:rsid w:val="00497A26"/>
    <w:rsid w:val="004F1C6D"/>
    <w:rsid w:val="004F49A8"/>
    <w:rsid w:val="00512306"/>
    <w:rsid w:val="00532B2A"/>
    <w:rsid w:val="005613D0"/>
    <w:rsid w:val="006705C7"/>
    <w:rsid w:val="006B0D9B"/>
    <w:rsid w:val="006D0B1F"/>
    <w:rsid w:val="006E5008"/>
    <w:rsid w:val="00750E6F"/>
    <w:rsid w:val="007549D6"/>
    <w:rsid w:val="007779C0"/>
    <w:rsid w:val="00792D72"/>
    <w:rsid w:val="007B74E8"/>
    <w:rsid w:val="0080425B"/>
    <w:rsid w:val="00804314"/>
    <w:rsid w:val="00810FB3"/>
    <w:rsid w:val="00860D18"/>
    <w:rsid w:val="00880D98"/>
    <w:rsid w:val="00885588"/>
    <w:rsid w:val="00900086"/>
    <w:rsid w:val="00910C6C"/>
    <w:rsid w:val="00990846"/>
    <w:rsid w:val="00990A15"/>
    <w:rsid w:val="0099260D"/>
    <w:rsid w:val="00995D36"/>
    <w:rsid w:val="00A265D3"/>
    <w:rsid w:val="00A45B63"/>
    <w:rsid w:val="00B02AF2"/>
    <w:rsid w:val="00B078A2"/>
    <w:rsid w:val="00B41C40"/>
    <w:rsid w:val="00B44608"/>
    <w:rsid w:val="00B961D4"/>
    <w:rsid w:val="00BC4AF0"/>
    <w:rsid w:val="00C067A5"/>
    <w:rsid w:val="00C66551"/>
    <w:rsid w:val="00C85887"/>
    <w:rsid w:val="00C85A73"/>
    <w:rsid w:val="00CC4A93"/>
    <w:rsid w:val="00D229AA"/>
    <w:rsid w:val="00DA134B"/>
    <w:rsid w:val="00DF5E78"/>
    <w:rsid w:val="00E00B74"/>
    <w:rsid w:val="00E470A9"/>
    <w:rsid w:val="00E748DB"/>
    <w:rsid w:val="00E76F45"/>
    <w:rsid w:val="00E8305A"/>
    <w:rsid w:val="00F533F5"/>
    <w:rsid w:val="00F858A8"/>
    <w:rsid w:val="00FB226F"/>
    <w:rsid w:val="00FD2C6D"/>
    <w:rsid w:val="00FE4E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1C6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F1C6D"/>
    <w:pPr>
      <w:spacing w:before="150" w:after="150"/>
    </w:pPr>
  </w:style>
  <w:style w:type="character" w:customStyle="1" w:styleId="articleseparator2">
    <w:name w:val="article_separator2"/>
    <w:basedOn w:val="a0"/>
    <w:rsid w:val="004F1C6D"/>
    <w:rPr>
      <w:vanish w:val="0"/>
      <w:webHidden w:val="0"/>
      <w:specVanish w:val="0"/>
    </w:rPr>
  </w:style>
  <w:style w:type="paragraph" w:customStyle="1" w:styleId="a4">
    <w:name w:val="Знак"/>
    <w:basedOn w:val="a"/>
    <w:rsid w:val="000245A5"/>
    <w:pPr>
      <w:widowControl w:val="0"/>
      <w:adjustRightInd w:val="0"/>
      <w:spacing w:after="160" w:line="240" w:lineRule="exact"/>
      <w:jc w:val="right"/>
    </w:pPr>
    <w:rPr>
      <w:sz w:val="20"/>
      <w:szCs w:val="20"/>
      <w:lang w:val="en-GB" w:eastAsia="en-US"/>
    </w:rPr>
  </w:style>
  <w:style w:type="paragraph" w:customStyle="1" w:styleId="parametervalue">
    <w:name w:val="parametervalue"/>
    <w:basedOn w:val="a"/>
    <w:rsid w:val="00272D8A"/>
    <w:pPr>
      <w:spacing w:before="100" w:beforeAutospacing="1" w:after="100" w:afterAutospacing="1"/>
    </w:pPr>
  </w:style>
  <w:style w:type="paragraph" w:customStyle="1" w:styleId="a5">
    <w:name w:val="Знак Знак Знак Знак Знак Знак Знак"/>
    <w:basedOn w:val="a"/>
    <w:rsid w:val="00CC4A93"/>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5613D0"/>
    <w:pPr>
      <w:widowControl w:val="0"/>
      <w:autoSpaceDE w:val="0"/>
      <w:autoSpaceDN w:val="0"/>
    </w:pPr>
    <w:rPr>
      <w:rFonts w:ascii="Calibri" w:eastAsia="Calibri" w:hAnsi="Calibri"/>
      <w:sz w:val="22"/>
    </w:rPr>
  </w:style>
  <w:style w:type="character" w:customStyle="1" w:styleId="ConsPlusNormal0">
    <w:name w:val="ConsPlusNormal Знак"/>
    <w:link w:val="ConsPlusNormal"/>
    <w:rsid w:val="005613D0"/>
    <w:rPr>
      <w:rFonts w:ascii="Calibri" w:eastAsia="Calibri" w:hAnsi="Calibri"/>
      <w:sz w:val="22"/>
      <w:lang w:bidi="ar-SA"/>
    </w:rPr>
  </w:style>
  <w:style w:type="paragraph" w:styleId="a6">
    <w:name w:val="Title"/>
    <w:aliases w:val=" Знак1,Знак Знак Знак Знак Знак Знак Знак Знак,Знак Знак Знак Знак Знак Знак, Знак Знак Знак Знак,Знак Знак Знак1,Знак2,Знак Знак Знак Знак Знак1,Знак2 Знак, Знак Знак Знак Знак Знак1,Название Знак1,Знак Знак Знак Знак Зна"/>
    <w:basedOn w:val="a"/>
    <w:link w:val="a7"/>
    <w:uiPriority w:val="99"/>
    <w:qFormat/>
    <w:rsid w:val="00E470A9"/>
    <w:pPr>
      <w:widowControl w:val="0"/>
      <w:shd w:val="clear" w:color="auto" w:fill="FFFFFF"/>
      <w:autoSpaceDE w:val="0"/>
      <w:autoSpaceDN w:val="0"/>
      <w:adjustRightInd w:val="0"/>
      <w:ind w:left="72"/>
      <w:jc w:val="center"/>
    </w:pPr>
    <w:rPr>
      <w:bCs/>
      <w:color w:val="000000"/>
      <w:spacing w:val="13"/>
      <w:szCs w:val="22"/>
    </w:rPr>
  </w:style>
  <w:style w:type="character" w:customStyle="1" w:styleId="a7">
    <w:name w:val="Название Знак"/>
    <w:aliases w:val=" Знак1 Знак,Знак Знак Знак Знак Знак Знак Знак Знак Знак1,Знак Знак Знак Знак Знак Знак Знак1, Знак Знак Знак Знак Знак2,Знак Знак Знак1 Знак1,Знак2 Знак2,Знак Знак Знак Знак Знак1 Знак1,Знак2 Знак Знак1, Знак Знак Знак Знак Знак1 Знак1"/>
    <w:basedOn w:val="a0"/>
    <w:link w:val="a6"/>
    <w:uiPriority w:val="99"/>
    <w:rsid w:val="00E470A9"/>
    <w:rPr>
      <w:bCs/>
      <w:color w:val="000000"/>
      <w:spacing w:val="13"/>
      <w:sz w:val="24"/>
      <w:szCs w:val="22"/>
      <w:shd w:val="clear" w:color="auto" w:fill="FFFFF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225</Words>
  <Characters>1285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Итоги аукциона в электронной форме</vt:lpstr>
    </vt:vector>
  </TitlesOfParts>
  <Company>org</Company>
  <LinksUpToDate>false</LinksUpToDate>
  <CharactersWithSpaces>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Итоги аукциона в электронной форме</dc:title>
  <dc:creator>User</dc:creator>
  <cp:lastModifiedBy>Целищева </cp:lastModifiedBy>
  <cp:revision>6</cp:revision>
  <dcterms:created xsi:type="dcterms:W3CDTF">2024-09-16T07:24:00Z</dcterms:created>
  <dcterms:modified xsi:type="dcterms:W3CDTF">2025-03-04T10:28:00Z</dcterms:modified>
</cp:coreProperties>
</file>